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1F447" w14:textId="66923DA3" w:rsidR="000E3778" w:rsidRPr="000E3778" w:rsidRDefault="000E3778" w:rsidP="000E3778">
      <w:pPr>
        <w:spacing w:line="240" w:lineRule="auto"/>
        <w:jc w:val="left"/>
        <w:rPr>
          <w:rFonts w:ascii="Courier New" w:hAnsi="Courier New" w:cs="Courier New"/>
          <w:b/>
          <w:bCs/>
          <w:color w:val="auto"/>
          <w:sz w:val="24"/>
          <w:szCs w:val="24"/>
        </w:rPr>
      </w:pPr>
      <w:r w:rsidRPr="000E3778">
        <w:rPr>
          <w:rFonts w:ascii="Courier New" w:hAnsi="Courier New" w:cs="Courier New"/>
          <w:b/>
          <w:bCs/>
          <w:color w:val="auto"/>
          <w:sz w:val="24"/>
          <w:szCs w:val="24"/>
        </w:rPr>
        <w:t xml:space="preserve">Češi a Němci v Litoměřicích </w:t>
      </w:r>
    </w:p>
    <w:p w14:paraId="40CB15C9" w14:textId="1B1A38CE" w:rsidR="00816D0F" w:rsidRPr="000E3778" w:rsidRDefault="00BB3A5F" w:rsidP="000E3778">
      <w:pPr>
        <w:spacing w:line="240" w:lineRule="auto"/>
        <w:jc w:val="left"/>
        <w:rPr>
          <w:rFonts w:ascii="Courier New" w:hAnsi="Courier New" w:cs="Courier New"/>
          <w:color w:val="auto"/>
          <w:sz w:val="24"/>
          <w:szCs w:val="24"/>
        </w:rPr>
      </w:pPr>
      <w:r w:rsidRPr="000E3778">
        <w:rPr>
          <w:rFonts w:ascii="Courier New" w:hAnsi="Courier New" w:cs="Courier New"/>
          <w:color w:val="auto"/>
          <w:sz w:val="24"/>
          <w:szCs w:val="24"/>
        </w:rPr>
        <w:t>Město Litoměřice i jeho okolí zanechalo v česko-německém sousedství i v konfliktech velmi hlubokou stopu.</w:t>
      </w:r>
      <w:r w:rsidR="00784337" w:rsidRPr="000E3778">
        <w:rPr>
          <w:rFonts w:ascii="Courier New" w:hAnsi="Courier New" w:cs="Courier New"/>
          <w:color w:val="auto"/>
          <w:sz w:val="24"/>
          <w:szCs w:val="24"/>
        </w:rPr>
        <w:t xml:space="preserve"> </w:t>
      </w:r>
      <w:r w:rsidR="00BA6964" w:rsidRPr="000E3778">
        <w:rPr>
          <w:rFonts w:ascii="Courier New" w:hAnsi="Courier New" w:cs="Courier New"/>
          <w:color w:val="auto"/>
          <w:sz w:val="24"/>
          <w:szCs w:val="24"/>
        </w:rPr>
        <w:t xml:space="preserve">Ve městě žila převážná většina Němců, byť se počet </w:t>
      </w:r>
      <w:r w:rsidR="00326FBC" w:rsidRPr="000E3778">
        <w:rPr>
          <w:rFonts w:ascii="Courier New" w:hAnsi="Courier New" w:cs="Courier New"/>
          <w:color w:val="auto"/>
          <w:sz w:val="24"/>
          <w:szCs w:val="24"/>
        </w:rPr>
        <w:t>českých občanů v době meziválečného státu postupně zvyšoval</w:t>
      </w:r>
      <w:r w:rsidR="00E361BE" w:rsidRPr="000E3778">
        <w:rPr>
          <w:rFonts w:ascii="Courier New" w:hAnsi="Courier New" w:cs="Courier New"/>
          <w:color w:val="auto"/>
          <w:sz w:val="24"/>
          <w:szCs w:val="24"/>
        </w:rPr>
        <w:t xml:space="preserve"> a těsně před válkou činil asi 42%</w:t>
      </w:r>
      <w:r w:rsidR="00326FBC" w:rsidRPr="000E3778">
        <w:rPr>
          <w:rFonts w:ascii="Courier New" w:hAnsi="Courier New" w:cs="Courier New"/>
          <w:color w:val="auto"/>
          <w:sz w:val="24"/>
          <w:szCs w:val="24"/>
        </w:rPr>
        <w:t>.</w:t>
      </w:r>
      <w:r w:rsidR="00A37618" w:rsidRPr="000E3778">
        <w:rPr>
          <w:rFonts w:ascii="Courier New" w:hAnsi="Courier New" w:cs="Courier New"/>
          <w:color w:val="auto"/>
          <w:sz w:val="24"/>
          <w:szCs w:val="24"/>
        </w:rPr>
        <w:t xml:space="preserve"> </w:t>
      </w:r>
      <w:r w:rsidR="003A7D30" w:rsidRPr="000E3778">
        <w:rPr>
          <w:rFonts w:ascii="Courier New" w:hAnsi="Courier New" w:cs="Courier New"/>
          <w:color w:val="auto"/>
          <w:sz w:val="24"/>
          <w:szCs w:val="24"/>
        </w:rPr>
        <w:t xml:space="preserve">Zásadní zlom </w:t>
      </w:r>
      <w:r w:rsidR="009368AF" w:rsidRPr="000E3778">
        <w:rPr>
          <w:rFonts w:ascii="Courier New" w:hAnsi="Courier New" w:cs="Courier New"/>
          <w:color w:val="auto"/>
          <w:sz w:val="24"/>
          <w:szCs w:val="24"/>
        </w:rPr>
        <w:t>přinesla do česko-německého soužití v roce 1938</w:t>
      </w:r>
      <w:r w:rsidRPr="000E3778">
        <w:rPr>
          <w:rFonts w:ascii="Courier New" w:hAnsi="Courier New" w:cs="Courier New"/>
          <w:color w:val="auto"/>
          <w:sz w:val="24"/>
          <w:szCs w:val="24"/>
        </w:rPr>
        <w:t xml:space="preserve"> </w:t>
      </w:r>
      <w:r w:rsidR="009368AF" w:rsidRPr="000E3778">
        <w:rPr>
          <w:rFonts w:ascii="Courier New" w:hAnsi="Courier New" w:cs="Courier New"/>
          <w:color w:val="auto"/>
          <w:sz w:val="24"/>
          <w:szCs w:val="24"/>
        </w:rPr>
        <w:t xml:space="preserve">mnichovská dohoda, na jejímž základě byly Litoměřice obsazeny německou armádou a přičleněny k hitlerovské Třetí říši. </w:t>
      </w:r>
      <w:r w:rsidR="00005A30" w:rsidRPr="000E3778">
        <w:rPr>
          <w:rFonts w:ascii="Courier New" w:hAnsi="Courier New" w:cs="Courier New"/>
          <w:color w:val="auto"/>
          <w:sz w:val="24"/>
          <w:szCs w:val="24"/>
        </w:rPr>
        <w:t>Během dalších dnů</w:t>
      </w:r>
      <w:r w:rsidR="00AB785B" w:rsidRPr="000E3778">
        <w:rPr>
          <w:rFonts w:ascii="Courier New" w:hAnsi="Courier New" w:cs="Courier New"/>
          <w:color w:val="auto"/>
          <w:sz w:val="24"/>
          <w:szCs w:val="24"/>
        </w:rPr>
        <w:t xml:space="preserve"> muselo nedobrovolně z Litoměřic </w:t>
      </w:r>
      <w:r w:rsidR="00324940" w:rsidRPr="000E3778">
        <w:rPr>
          <w:rFonts w:ascii="Courier New" w:hAnsi="Courier New" w:cs="Courier New"/>
          <w:color w:val="auto"/>
          <w:sz w:val="24"/>
          <w:szCs w:val="24"/>
        </w:rPr>
        <w:t>odejít více než 5000 českých oby</w:t>
      </w:r>
      <w:r w:rsidR="00AB785B" w:rsidRPr="000E3778">
        <w:rPr>
          <w:rFonts w:ascii="Courier New" w:hAnsi="Courier New" w:cs="Courier New"/>
          <w:color w:val="auto"/>
          <w:sz w:val="24"/>
          <w:szCs w:val="24"/>
        </w:rPr>
        <w:t>vatel.</w:t>
      </w:r>
      <w:r w:rsidR="00005A30" w:rsidRPr="000E3778">
        <w:rPr>
          <w:rFonts w:ascii="Courier New" w:hAnsi="Courier New" w:cs="Courier New"/>
          <w:color w:val="auto"/>
          <w:sz w:val="24"/>
          <w:szCs w:val="24"/>
        </w:rPr>
        <w:t xml:space="preserve"> </w:t>
      </w:r>
      <w:r w:rsidR="00575FF1" w:rsidRPr="000E3778">
        <w:rPr>
          <w:rFonts w:ascii="Courier New" w:hAnsi="Courier New" w:cs="Courier New"/>
          <w:color w:val="auto"/>
          <w:sz w:val="24"/>
          <w:szCs w:val="24"/>
        </w:rPr>
        <w:t xml:space="preserve">Narychlo </w:t>
      </w:r>
      <w:r w:rsidR="00706A16" w:rsidRPr="000E3778">
        <w:rPr>
          <w:rFonts w:ascii="Courier New" w:hAnsi="Courier New" w:cs="Courier New"/>
          <w:color w:val="auto"/>
          <w:sz w:val="24"/>
          <w:szCs w:val="24"/>
        </w:rPr>
        <w:t xml:space="preserve">byly </w:t>
      </w:r>
      <w:r w:rsidR="00745CBC" w:rsidRPr="000E3778">
        <w:rPr>
          <w:rFonts w:ascii="Courier New" w:hAnsi="Courier New" w:cs="Courier New"/>
          <w:color w:val="auto"/>
          <w:sz w:val="24"/>
          <w:szCs w:val="24"/>
        </w:rPr>
        <w:t>z litoměřického hřbitova</w:t>
      </w:r>
      <w:r w:rsidR="00BC563E" w:rsidRPr="000E3778">
        <w:rPr>
          <w:rFonts w:ascii="Courier New" w:hAnsi="Courier New" w:cs="Courier New"/>
          <w:color w:val="auto"/>
          <w:sz w:val="24"/>
          <w:szCs w:val="24"/>
        </w:rPr>
        <w:t xml:space="preserve"> 1. října 1938 </w:t>
      </w:r>
      <w:r w:rsidR="000E3778">
        <w:rPr>
          <w:rFonts w:ascii="Courier New" w:hAnsi="Courier New" w:cs="Courier New"/>
          <w:color w:val="auto"/>
          <w:sz w:val="24"/>
          <w:szCs w:val="24"/>
        </w:rPr>
        <w:t xml:space="preserve">(ještě </w:t>
      </w:r>
      <w:r w:rsidR="00BC563E" w:rsidRPr="000E3778">
        <w:rPr>
          <w:rFonts w:ascii="Courier New" w:hAnsi="Courier New" w:cs="Courier New"/>
          <w:color w:val="auto"/>
          <w:sz w:val="24"/>
          <w:szCs w:val="24"/>
        </w:rPr>
        <w:t>před příchodem německých jednotek</w:t>
      </w:r>
      <w:r w:rsidR="000E3778">
        <w:rPr>
          <w:rFonts w:ascii="Courier New" w:hAnsi="Courier New" w:cs="Courier New"/>
          <w:color w:val="auto"/>
          <w:sz w:val="24"/>
          <w:szCs w:val="24"/>
        </w:rPr>
        <w:t>)</w:t>
      </w:r>
      <w:r w:rsidR="00745CBC" w:rsidRPr="000E3778">
        <w:rPr>
          <w:rFonts w:ascii="Courier New" w:hAnsi="Courier New" w:cs="Courier New"/>
          <w:color w:val="auto"/>
          <w:sz w:val="24"/>
          <w:szCs w:val="24"/>
        </w:rPr>
        <w:t xml:space="preserve"> odváženy</w:t>
      </w:r>
      <w:r w:rsidR="009368AF" w:rsidRPr="000E3778">
        <w:rPr>
          <w:rFonts w:ascii="Courier New" w:hAnsi="Courier New" w:cs="Courier New"/>
          <w:color w:val="auto"/>
          <w:sz w:val="24"/>
          <w:szCs w:val="24"/>
        </w:rPr>
        <w:t xml:space="preserve"> také</w:t>
      </w:r>
      <w:r w:rsidR="00745CBC" w:rsidRPr="000E3778">
        <w:rPr>
          <w:rFonts w:ascii="Courier New" w:hAnsi="Courier New" w:cs="Courier New"/>
          <w:color w:val="auto"/>
          <w:sz w:val="24"/>
          <w:szCs w:val="24"/>
        </w:rPr>
        <w:t xml:space="preserve"> ostatky</w:t>
      </w:r>
      <w:r w:rsidR="00AB785B" w:rsidRPr="000E3778">
        <w:rPr>
          <w:rFonts w:ascii="Courier New" w:hAnsi="Courier New" w:cs="Courier New"/>
          <w:color w:val="auto"/>
          <w:sz w:val="24"/>
          <w:szCs w:val="24"/>
        </w:rPr>
        <w:t xml:space="preserve"> básníka</w:t>
      </w:r>
      <w:r w:rsidR="00745CBC" w:rsidRPr="000E3778">
        <w:rPr>
          <w:rFonts w:ascii="Courier New" w:hAnsi="Courier New" w:cs="Courier New"/>
          <w:color w:val="auto"/>
          <w:sz w:val="24"/>
          <w:szCs w:val="24"/>
        </w:rPr>
        <w:t xml:space="preserve"> K</w:t>
      </w:r>
      <w:r w:rsidR="000E3778">
        <w:rPr>
          <w:rFonts w:ascii="Courier New" w:hAnsi="Courier New" w:cs="Courier New"/>
          <w:color w:val="auto"/>
          <w:sz w:val="24"/>
          <w:szCs w:val="24"/>
        </w:rPr>
        <w:t>arla</w:t>
      </w:r>
      <w:r w:rsidR="00745CBC" w:rsidRPr="000E3778">
        <w:rPr>
          <w:rFonts w:ascii="Courier New" w:hAnsi="Courier New" w:cs="Courier New"/>
          <w:color w:val="auto"/>
          <w:sz w:val="24"/>
          <w:szCs w:val="24"/>
        </w:rPr>
        <w:t xml:space="preserve"> H</w:t>
      </w:r>
      <w:r w:rsidR="000E3778">
        <w:rPr>
          <w:rFonts w:ascii="Courier New" w:hAnsi="Courier New" w:cs="Courier New"/>
          <w:color w:val="auto"/>
          <w:sz w:val="24"/>
          <w:szCs w:val="24"/>
        </w:rPr>
        <w:t>ynka</w:t>
      </w:r>
      <w:r w:rsidR="00745CBC" w:rsidRPr="000E3778">
        <w:rPr>
          <w:rFonts w:ascii="Courier New" w:hAnsi="Courier New" w:cs="Courier New"/>
          <w:color w:val="auto"/>
          <w:sz w:val="24"/>
          <w:szCs w:val="24"/>
        </w:rPr>
        <w:t xml:space="preserve"> Máchy,</w:t>
      </w:r>
      <w:r w:rsidR="00E169B5" w:rsidRPr="000E3778">
        <w:rPr>
          <w:rFonts w:ascii="Courier New" w:hAnsi="Courier New" w:cs="Courier New"/>
          <w:color w:val="auto"/>
          <w:sz w:val="24"/>
          <w:szCs w:val="24"/>
        </w:rPr>
        <w:t xml:space="preserve"> který ve městě v roce 1836 zemřel a byl pochován,</w:t>
      </w:r>
      <w:r w:rsidR="00745CBC" w:rsidRPr="000E3778">
        <w:rPr>
          <w:rFonts w:ascii="Courier New" w:hAnsi="Courier New" w:cs="Courier New"/>
          <w:color w:val="auto"/>
          <w:sz w:val="24"/>
          <w:szCs w:val="24"/>
        </w:rPr>
        <w:t xml:space="preserve"> aby pak byly o několik </w:t>
      </w:r>
      <w:r w:rsidR="00C54DC4" w:rsidRPr="000E3778">
        <w:rPr>
          <w:rFonts w:ascii="Courier New" w:hAnsi="Courier New" w:cs="Courier New"/>
          <w:color w:val="auto"/>
          <w:sz w:val="24"/>
          <w:szCs w:val="24"/>
        </w:rPr>
        <w:t xml:space="preserve">měsíců slavnostně pohřbeny </w:t>
      </w:r>
      <w:r w:rsidR="00A97236" w:rsidRPr="000E3778">
        <w:rPr>
          <w:rFonts w:ascii="Courier New" w:hAnsi="Courier New" w:cs="Courier New"/>
          <w:color w:val="auto"/>
          <w:sz w:val="24"/>
          <w:szCs w:val="24"/>
        </w:rPr>
        <w:t>na Vyšehradském hřbitově, přičemž se tento akt stal významnou vlasteneckou manifestací</w:t>
      </w:r>
      <w:r w:rsidR="00043340" w:rsidRPr="000E3778">
        <w:rPr>
          <w:rFonts w:ascii="Courier New" w:hAnsi="Courier New" w:cs="Courier New"/>
          <w:color w:val="auto"/>
          <w:sz w:val="24"/>
          <w:szCs w:val="24"/>
        </w:rPr>
        <w:t xml:space="preserve"> po vzniku protektorátu a počínající nacistické okupaci</w:t>
      </w:r>
      <w:r w:rsidR="00A97236" w:rsidRPr="000E3778">
        <w:rPr>
          <w:rFonts w:ascii="Courier New" w:hAnsi="Courier New" w:cs="Courier New"/>
          <w:color w:val="auto"/>
          <w:sz w:val="24"/>
          <w:szCs w:val="24"/>
        </w:rPr>
        <w:t>.</w:t>
      </w:r>
      <w:r w:rsidR="00043340" w:rsidRPr="000E3778">
        <w:rPr>
          <w:rFonts w:ascii="Courier New" w:hAnsi="Courier New" w:cs="Courier New"/>
          <w:color w:val="auto"/>
          <w:sz w:val="24"/>
          <w:szCs w:val="24"/>
        </w:rPr>
        <w:t xml:space="preserve"> </w:t>
      </w:r>
      <w:r w:rsidR="00A97236" w:rsidRPr="000E3778">
        <w:rPr>
          <w:rFonts w:ascii="Courier New" w:hAnsi="Courier New" w:cs="Courier New"/>
          <w:color w:val="auto"/>
          <w:sz w:val="24"/>
          <w:szCs w:val="24"/>
        </w:rPr>
        <w:t xml:space="preserve"> </w:t>
      </w:r>
    </w:p>
    <w:p w14:paraId="4A0F876D" w14:textId="77777777" w:rsidR="001D4C7E" w:rsidRPr="000E3778" w:rsidRDefault="001D4C7E" w:rsidP="000E3778">
      <w:pPr>
        <w:spacing w:line="240" w:lineRule="auto"/>
        <w:jc w:val="left"/>
        <w:rPr>
          <w:rFonts w:ascii="Courier New" w:hAnsi="Courier New" w:cs="Courier New"/>
          <w:color w:val="auto"/>
          <w:sz w:val="24"/>
          <w:szCs w:val="24"/>
        </w:rPr>
      </w:pPr>
    </w:p>
    <w:p w14:paraId="50CB3E68" w14:textId="44F38A0F" w:rsidR="00631295" w:rsidRPr="000E3778" w:rsidRDefault="00CE06BD" w:rsidP="000E3778">
      <w:pPr>
        <w:spacing w:line="240" w:lineRule="auto"/>
        <w:jc w:val="left"/>
        <w:rPr>
          <w:rFonts w:ascii="Courier New" w:hAnsi="Courier New" w:cs="Courier New"/>
          <w:color w:val="auto"/>
          <w:sz w:val="24"/>
          <w:szCs w:val="24"/>
        </w:rPr>
      </w:pPr>
      <w:r w:rsidRPr="000E3778">
        <w:rPr>
          <w:rFonts w:ascii="Courier New" w:hAnsi="Courier New" w:cs="Courier New"/>
          <w:color w:val="auto"/>
          <w:sz w:val="24"/>
          <w:szCs w:val="24"/>
        </w:rPr>
        <w:t xml:space="preserve">Od podzimu 1943 se </w:t>
      </w:r>
      <w:r w:rsidR="00810B95" w:rsidRPr="000E3778">
        <w:rPr>
          <w:rFonts w:ascii="Courier New" w:hAnsi="Courier New" w:cs="Courier New"/>
          <w:color w:val="auto"/>
          <w:sz w:val="24"/>
          <w:szCs w:val="24"/>
        </w:rPr>
        <w:t>pod</w:t>
      </w:r>
      <w:r w:rsidR="001F0B4E" w:rsidRPr="000E3778">
        <w:rPr>
          <w:rFonts w:ascii="Courier New" w:hAnsi="Courier New" w:cs="Courier New"/>
          <w:color w:val="auto"/>
          <w:sz w:val="24"/>
          <w:szCs w:val="24"/>
        </w:rPr>
        <w:t xml:space="preserve"> vrchem</w:t>
      </w:r>
      <w:r w:rsidR="00810B95" w:rsidRPr="000E3778">
        <w:rPr>
          <w:rFonts w:ascii="Courier New" w:hAnsi="Courier New" w:cs="Courier New"/>
          <w:color w:val="auto"/>
          <w:sz w:val="24"/>
          <w:szCs w:val="24"/>
        </w:rPr>
        <w:t xml:space="preserve"> </w:t>
      </w:r>
      <w:proofErr w:type="spellStart"/>
      <w:r w:rsidR="001F0B4E" w:rsidRPr="000E3778">
        <w:rPr>
          <w:rFonts w:ascii="Courier New" w:hAnsi="Courier New" w:cs="Courier New"/>
          <w:color w:val="auto"/>
          <w:sz w:val="24"/>
          <w:szCs w:val="24"/>
        </w:rPr>
        <w:t>Radobýlem</w:t>
      </w:r>
      <w:proofErr w:type="spellEnd"/>
      <w:r w:rsidR="001F0B4E" w:rsidRPr="000E3778">
        <w:rPr>
          <w:rFonts w:ascii="Courier New" w:hAnsi="Courier New" w:cs="Courier New"/>
          <w:color w:val="auto"/>
          <w:sz w:val="24"/>
          <w:szCs w:val="24"/>
        </w:rPr>
        <w:t xml:space="preserve"> </w:t>
      </w:r>
      <w:r w:rsidRPr="000E3778">
        <w:rPr>
          <w:rFonts w:ascii="Courier New" w:hAnsi="Courier New" w:cs="Courier New"/>
          <w:color w:val="auto"/>
          <w:sz w:val="24"/>
          <w:szCs w:val="24"/>
        </w:rPr>
        <w:t>začalo s výstavbou rozsáhlé podzemní továrny</w:t>
      </w:r>
      <w:r w:rsidR="00631295" w:rsidRPr="000E3778">
        <w:rPr>
          <w:rFonts w:ascii="Courier New" w:hAnsi="Courier New" w:cs="Courier New"/>
          <w:color w:val="auto"/>
          <w:sz w:val="24"/>
          <w:szCs w:val="24"/>
        </w:rPr>
        <w:t xml:space="preserve"> Richard</w:t>
      </w:r>
      <w:r w:rsidR="001E6DAA" w:rsidRPr="000E3778">
        <w:rPr>
          <w:rFonts w:ascii="Courier New" w:hAnsi="Courier New" w:cs="Courier New"/>
          <w:color w:val="auto"/>
          <w:sz w:val="24"/>
          <w:szCs w:val="24"/>
        </w:rPr>
        <w:t>, určené pro válečný průmysl</w:t>
      </w:r>
      <w:r w:rsidR="00631295" w:rsidRPr="000E3778">
        <w:rPr>
          <w:rFonts w:ascii="Courier New" w:hAnsi="Courier New" w:cs="Courier New"/>
          <w:color w:val="auto"/>
          <w:sz w:val="24"/>
          <w:szCs w:val="24"/>
        </w:rPr>
        <w:t>.</w:t>
      </w:r>
      <w:r w:rsidR="001D4C7E" w:rsidRPr="000E3778">
        <w:rPr>
          <w:rFonts w:ascii="Courier New" w:hAnsi="Courier New" w:cs="Courier New"/>
          <w:color w:val="auto"/>
          <w:sz w:val="24"/>
          <w:szCs w:val="24"/>
        </w:rPr>
        <w:t xml:space="preserve"> </w:t>
      </w:r>
      <w:r w:rsidR="007A3F59" w:rsidRPr="000E3778">
        <w:rPr>
          <w:rFonts w:ascii="Courier New" w:hAnsi="Courier New" w:cs="Courier New"/>
          <w:color w:val="auto"/>
          <w:sz w:val="24"/>
          <w:szCs w:val="24"/>
        </w:rPr>
        <w:t>Na jaře 1944 vznikl</w:t>
      </w:r>
      <w:r w:rsidR="00725650" w:rsidRPr="000E3778">
        <w:rPr>
          <w:rFonts w:ascii="Courier New" w:hAnsi="Courier New" w:cs="Courier New"/>
          <w:color w:val="auto"/>
          <w:sz w:val="24"/>
          <w:szCs w:val="24"/>
        </w:rPr>
        <w:t xml:space="preserve"> v</w:t>
      </w:r>
      <w:r w:rsidR="0069453A" w:rsidRPr="000E3778">
        <w:rPr>
          <w:rFonts w:ascii="Courier New" w:hAnsi="Courier New" w:cs="Courier New"/>
          <w:color w:val="auto"/>
          <w:sz w:val="24"/>
          <w:szCs w:val="24"/>
        </w:rPr>
        <w:t> blízkosti tohoto objektu</w:t>
      </w:r>
      <w:r w:rsidR="00725650" w:rsidRPr="000E3778">
        <w:rPr>
          <w:rFonts w:ascii="Courier New" w:hAnsi="Courier New" w:cs="Courier New"/>
          <w:color w:val="auto"/>
          <w:sz w:val="24"/>
          <w:szCs w:val="24"/>
        </w:rPr>
        <w:t xml:space="preserve"> </w:t>
      </w:r>
      <w:r w:rsidR="007A3F59" w:rsidRPr="000E3778">
        <w:rPr>
          <w:rFonts w:ascii="Courier New" w:hAnsi="Courier New" w:cs="Courier New"/>
          <w:color w:val="auto"/>
          <w:sz w:val="24"/>
          <w:szCs w:val="24"/>
        </w:rPr>
        <w:t xml:space="preserve">pobočný tábor koncentračního tábora </w:t>
      </w:r>
      <w:proofErr w:type="spellStart"/>
      <w:r w:rsidR="007A3F59" w:rsidRPr="000E3778">
        <w:rPr>
          <w:rFonts w:ascii="Courier New" w:hAnsi="Courier New" w:cs="Courier New"/>
          <w:color w:val="auto"/>
          <w:sz w:val="24"/>
          <w:szCs w:val="24"/>
        </w:rPr>
        <w:t>Flossenbürg</w:t>
      </w:r>
      <w:proofErr w:type="spellEnd"/>
      <w:r w:rsidR="0038035B" w:rsidRPr="000E3778">
        <w:rPr>
          <w:rFonts w:ascii="Courier New" w:hAnsi="Courier New" w:cs="Courier New"/>
          <w:color w:val="auto"/>
          <w:sz w:val="24"/>
          <w:szCs w:val="24"/>
        </w:rPr>
        <w:t>. Odhaduje se, že</w:t>
      </w:r>
      <w:r w:rsidR="00C179CA" w:rsidRPr="000E3778">
        <w:rPr>
          <w:rFonts w:ascii="Courier New" w:hAnsi="Courier New" w:cs="Courier New"/>
          <w:color w:val="auto"/>
          <w:sz w:val="24"/>
          <w:szCs w:val="24"/>
        </w:rPr>
        <w:t xml:space="preserve"> </w:t>
      </w:r>
      <w:r w:rsidR="000E3778">
        <w:rPr>
          <w:rFonts w:ascii="Courier New" w:hAnsi="Courier New" w:cs="Courier New"/>
          <w:color w:val="auto"/>
          <w:sz w:val="24"/>
          <w:szCs w:val="24"/>
        </w:rPr>
        <w:t xml:space="preserve">jím </w:t>
      </w:r>
      <w:r w:rsidR="00C179CA" w:rsidRPr="000E3778">
        <w:rPr>
          <w:rFonts w:ascii="Courier New" w:hAnsi="Courier New" w:cs="Courier New"/>
          <w:color w:val="auto"/>
          <w:sz w:val="24"/>
          <w:szCs w:val="24"/>
        </w:rPr>
        <w:t xml:space="preserve">prošlo </w:t>
      </w:r>
      <w:r w:rsidR="00512788" w:rsidRPr="000E3778">
        <w:rPr>
          <w:rFonts w:ascii="Courier New" w:hAnsi="Courier New" w:cs="Courier New"/>
          <w:color w:val="auto"/>
          <w:sz w:val="24"/>
          <w:szCs w:val="24"/>
        </w:rPr>
        <w:t xml:space="preserve">kolem </w:t>
      </w:r>
      <w:r w:rsidR="00725650" w:rsidRPr="000E3778">
        <w:rPr>
          <w:rFonts w:ascii="Courier New" w:hAnsi="Courier New" w:cs="Courier New"/>
          <w:color w:val="auto"/>
          <w:sz w:val="24"/>
          <w:szCs w:val="24"/>
        </w:rPr>
        <w:t>18</w:t>
      </w:r>
      <w:r w:rsidR="0069453A" w:rsidRPr="000E3778">
        <w:rPr>
          <w:rFonts w:ascii="Courier New" w:hAnsi="Courier New" w:cs="Courier New"/>
          <w:color w:val="auto"/>
          <w:sz w:val="24"/>
          <w:szCs w:val="24"/>
        </w:rPr>
        <w:t> 000 vězňů (z toho asi 700 žen)</w:t>
      </w:r>
      <w:r w:rsidR="004D7061" w:rsidRPr="000E3778">
        <w:rPr>
          <w:rFonts w:ascii="Courier New" w:hAnsi="Courier New" w:cs="Courier New"/>
          <w:color w:val="auto"/>
          <w:sz w:val="24"/>
          <w:szCs w:val="24"/>
        </w:rPr>
        <w:t xml:space="preserve"> z mnoha evropských zemí</w:t>
      </w:r>
      <w:r w:rsidR="0069453A" w:rsidRPr="000E3778">
        <w:rPr>
          <w:rFonts w:ascii="Courier New" w:hAnsi="Courier New" w:cs="Courier New"/>
          <w:color w:val="auto"/>
          <w:sz w:val="24"/>
          <w:szCs w:val="24"/>
        </w:rPr>
        <w:t xml:space="preserve">, přičemž </w:t>
      </w:r>
      <w:r w:rsidR="0038035B" w:rsidRPr="000E3778">
        <w:rPr>
          <w:rFonts w:ascii="Courier New" w:hAnsi="Courier New" w:cs="Courier New"/>
          <w:color w:val="auto"/>
          <w:sz w:val="24"/>
          <w:szCs w:val="24"/>
        </w:rPr>
        <w:t xml:space="preserve">zde zemřelo kolem 4500 </w:t>
      </w:r>
      <w:proofErr w:type="gramStart"/>
      <w:r w:rsidR="0069453A" w:rsidRPr="000E3778">
        <w:rPr>
          <w:rFonts w:ascii="Courier New" w:hAnsi="Courier New" w:cs="Courier New"/>
          <w:color w:val="auto"/>
          <w:sz w:val="24"/>
          <w:szCs w:val="24"/>
        </w:rPr>
        <w:t>vězňů -</w:t>
      </w:r>
      <w:r w:rsidR="001357A7" w:rsidRPr="000E3778">
        <w:rPr>
          <w:rFonts w:ascii="Courier New" w:hAnsi="Courier New" w:cs="Courier New"/>
          <w:color w:val="auto"/>
          <w:sz w:val="24"/>
          <w:szCs w:val="24"/>
        </w:rPr>
        <w:t xml:space="preserve"> na</w:t>
      </w:r>
      <w:proofErr w:type="gramEnd"/>
      <w:r w:rsidR="001357A7" w:rsidRPr="000E3778">
        <w:rPr>
          <w:rFonts w:ascii="Courier New" w:hAnsi="Courier New" w:cs="Courier New"/>
          <w:color w:val="auto"/>
          <w:sz w:val="24"/>
          <w:szCs w:val="24"/>
        </w:rPr>
        <w:t xml:space="preserve"> následky </w:t>
      </w:r>
      <w:r w:rsidR="001D4041" w:rsidRPr="000E3778">
        <w:rPr>
          <w:rFonts w:ascii="Courier New" w:hAnsi="Courier New" w:cs="Courier New"/>
          <w:color w:val="auto"/>
          <w:sz w:val="24"/>
          <w:szCs w:val="24"/>
        </w:rPr>
        <w:t xml:space="preserve">nelidského zacházení, podvýživy, špatných hygienických podmínek a </w:t>
      </w:r>
      <w:r w:rsidR="00BE3FE4" w:rsidRPr="000E3778">
        <w:rPr>
          <w:rFonts w:ascii="Courier New" w:hAnsi="Courier New" w:cs="Courier New"/>
          <w:color w:val="auto"/>
          <w:sz w:val="24"/>
          <w:szCs w:val="24"/>
        </w:rPr>
        <w:t>nemocí.</w:t>
      </w:r>
      <w:r w:rsidR="00D41F1A" w:rsidRPr="000E3778">
        <w:rPr>
          <w:rFonts w:ascii="Courier New" w:hAnsi="Courier New" w:cs="Courier New"/>
          <w:color w:val="auto"/>
          <w:sz w:val="24"/>
          <w:szCs w:val="24"/>
        </w:rPr>
        <w:t xml:space="preserve"> </w:t>
      </w:r>
      <w:r w:rsidR="008F5813" w:rsidRPr="000E3778">
        <w:rPr>
          <w:rFonts w:ascii="Courier New" w:hAnsi="Courier New" w:cs="Courier New"/>
          <w:color w:val="auto"/>
          <w:sz w:val="24"/>
          <w:szCs w:val="24"/>
        </w:rPr>
        <w:t>O</w:t>
      </w:r>
      <w:r w:rsidR="002E301A" w:rsidRPr="000E3778">
        <w:rPr>
          <w:rFonts w:ascii="Courier New" w:hAnsi="Courier New" w:cs="Courier New"/>
          <w:color w:val="auto"/>
          <w:sz w:val="24"/>
          <w:szCs w:val="24"/>
        </w:rPr>
        <w:t>kolnosti vzniku a fungování tohoto tábora</w:t>
      </w:r>
      <w:r w:rsidR="008F5813" w:rsidRPr="000E3778">
        <w:rPr>
          <w:rFonts w:ascii="Courier New" w:hAnsi="Courier New" w:cs="Courier New"/>
          <w:color w:val="auto"/>
          <w:sz w:val="24"/>
          <w:szCs w:val="24"/>
        </w:rPr>
        <w:t xml:space="preserve"> </w:t>
      </w:r>
      <w:r w:rsidR="007C36E9" w:rsidRPr="000E3778">
        <w:rPr>
          <w:rFonts w:ascii="Courier New" w:hAnsi="Courier New" w:cs="Courier New"/>
          <w:color w:val="auto"/>
          <w:sz w:val="24"/>
          <w:szCs w:val="24"/>
        </w:rPr>
        <w:t>nebyly dlouhou dobu známé a zájem o ně se</w:t>
      </w:r>
      <w:r w:rsidR="002E301A" w:rsidRPr="000E3778">
        <w:rPr>
          <w:rFonts w:ascii="Courier New" w:hAnsi="Courier New" w:cs="Courier New"/>
          <w:color w:val="auto"/>
          <w:sz w:val="24"/>
          <w:szCs w:val="24"/>
        </w:rPr>
        <w:t xml:space="preserve"> zvedl teprve v polovině </w:t>
      </w:r>
      <w:r w:rsidR="00822F28" w:rsidRPr="000E3778">
        <w:rPr>
          <w:rFonts w:ascii="Courier New" w:hAnsi="Courier New" w:cs="Courier New"/>
          <w:color w:val="auto"/>
          <w:sz w:val="24"/>
          <w:szCs w:val="24"/>
        </w:rPr>
        <w:t>60. let</w:t>
      </w:r>
      <w:r w:rsidR="0069453A" w:rsidRPr="000E3778">
        <w:rPr>
          <w:rFonts w:ascii="Courier New" w:hAnsi="Courier New" w:cs="Courier New"/>
          <w:color w:val="auto"/>
          <w:sz w:val="24"/>
          <w:szCs w:val="24"/>
        </w:rPr>
        <w:t>, kdy začaly také intenzivnější průzkumy podzemních objektů</w:t>
      </w:r>
      <w:r w:rsidR="00822F28" w:rsidRPr="000E3778">
        <w:rPr>
          <w:rFonts w:ascii="Courier New" w:hAnsi="Courier New" w:cs="Courier New"/>
          <w:color w:val="auto"/>
          <w:sz w:val="24"/>
          <w:szCs w:val="24"/>
        </w:rPr>
        <w:t xml:space="preserve">. </w:t>
      </w:r>
      <w:r w:rsidR="002E301A" w:rsidRPr="000E3778">
        <w:rPr>
          <w:rFonts w:ascii="Courier New" w:hAnsi="Courier New" w:cs="Courier New"/>
          <w:color w:val="auto"/>
          <w:sz w:val="24"/>
          <w:szCs w:val="24"/>
        </w:rPr>
        <w:t xml:space="preserve"> </w:t>
      </w:r>
      <w:r w:rsidR="00BE3FE4" w:rsidRPr="000E3778">
        <w:rPr>
          <w:rFonts w:ascii="Courier New" w:hAnsi="Courier New" w:cs="Courier New"/>
          <w:color w:val="auto"/>
          <w:sz w:val="24"/>
          <w:szCs w:val="24"/>
        </w:rPr>
        <w:t xml:space="preserve"> </w:t>
      </w:r>
      <w:r w:rsidR="001357A7" w:rsidRPr="000E3778">
        <w:rPr>
          <w:rFonts w:ascii="Courier New" w:hAnsi="Courier New" w:cs="Courier New"/>
          <w:color w:val="auto"/>
          <w:sz w:val="24"/>
          <w:szCs w:val="24"/>
        </w:rPr>
        <w:t xml:space="preserve"> </w:t>
      </w:r>
      <w:r w:rsidR="00631295" w:rsidRPr="000E3778">
        <w:rPr>
          <w:rFonts w:ascii="Courier New" w:hAnsi="Courier New" w:cs="Courier New"/>
          <w:color w:val="auto"/>
          <w:sz w:val="24"/>
          <w:szCs w:val="24"/>
        </w:rPr>
        <w:t xml:space="preserve"> </w:t>
      </w:r>
    </w:p>
    <w:p w14:paraId="20260582" w14:textId="77777777" w:rsidR="0078508E" w:rsidRPr="000E3778" w:rsidRDefault="0078508E" w:rsidP="000E3778">
      <w:pPr>
        <w:spacing w:line="240" w:lineRule="auto"/>
        <w:jc w:val="left"/>
        <w:rPr>
          <w:rFonts w:ascii="Courier New" w:hAnsi="Courier New" w:cs="Courier New"/>
          <w:color w:val="auto"/>
          <w:sz w:val="24"/>
          <w:szCs w:val="24"/>
        </w:rPr>
      </w:pPr>
      <w:r w:rsidRPr="000E3778">
        <w:rPr>
          <w:rFonts w:ascii="Courier New" w:hAnsi="Courier New" w:cs="Courier New"/>
          <w:color w:val="auto"/>
          <w:sz w:val="24"/>
          <w:szCs w:val="24"/>
        </w:rPr>
        <w:t xml:space="preserve">Osudově se </w:t>
      </w:r>
      <w:r w:rsidR="00FB045E" w:rsidRPr="000E3778">
        <w:rPr>
          <w:rFonts w:ascii="Courier New" w:hAnsi="Courier New" w:cs="Courier New"/>
          <w:color w:val="auto"/>
          <w:sz w:val="24"/>
          <w:szCs w:val="24"/>
        </w:rPr>
        <w:t xml:space="preserve">také </w:t>
      </w:r>
      <w:r w:rsidRPr="000E3778">
        <w:rPr>
          <w:rFonts w:ascii="Courier New" w:hAnsi="Courier New" w:cs="Courier New"/>
          <w:color w:val="auto"/>
          <w:sz w:val="24"/>
          <w:szCs w:val="24"/>
        </w:rPr>
        <w:t>protínaly dějiny Litoměřic s nedalekým Terezínem</w:t>
      </w:r>
      <w:r w:rsidR="00976EFE" w:rsidRPr="000E3778">
        <w:rPr>
          <w:rFonts w:ascii="Courier New" w:hAnsi="Courier New" w:cs="Courier New"/>
          <w:color w:val="auto"/>
          <w:sz w:val="24"/>
          <w:szCs w:val="24"/>
        </w:rPr>
        <w:t xml:space="preserve">, jenž se stal symbolem </w:t>
      </w:r>
      <w:r w:rsidR="00A9295F" w:rsidRPr="000E3778">
        <w:rPr>
          <w:rFonts w:ascii="Courier New" w:hAnsi="Courier New" w:cs="Courier New"/>
          <w:color w:val="auto"/>
          <w:sz w:val="24"/>
          <w:szCs w:val="24"/>
        </w:rPr>
        <w:t>nacistického</w:t>
      </w:r>
      <w:r w:rsidR="00466ACE" w:rsidRPr="000E3778">
        <w:rPr>
          <w:rFonts w:ascii="Courier New" w:hAnsi="Courier New" w:cs="Courier New"/>
          <w:color w:val="auto"/>
          <w:sz w:val="24"/>
          <w:szCs w:val="24"/>
        </w:rPr>
        <w:t xml:space="preserve"> genocidního</w:t>
      </w:r>
      <w:r w:rsidR="00A9295F" w:rsidRPr="000E3778">
        <w:rPr>
          <w:rFonts w:ascii="Courier New" w:hAnsi="Courier New" w:cs="Courier New"/>
          <w:color w:val="auto"/>
          <w:sz w:val="24"/>
          <w:szCs w:val="24"/>
        </w:rPr>
        <w:t xml:space="preserve"> násilí</w:t>
      </w:r>
      <w:r w:rsidR="00466ACE" w:rsidRPr="000E3778">
        <w:rPr>
          <w:rFonts w:ascii="Courier New" w:hAnsi="Courier New" w:cs="Courier New"/>
          <w:color w:val="auto"/>
          <w:sz w:val="24"/>
          <w:szCs w:val="24"/>
        </w:rPr>
        <w:t xml:space="preserve"> proti židovskému obyvatelstvu a také rozsáhlé </w:t>
      </w:r>
      <w:r w:rsidR="00B34538" w:rsidRPr="000E3778">
        <w:rPr>
          <w:rFonts w:ascii="Courier New" w:hAnsi="Courier New" w:cs="Courier New"/>
          <w:color w:val="auto"/>
          <w:sz w:val="24"/>
          <w:szCs w:val="24"/>
        </w:rPr>
        <w:t>perzekuce proti politickým a ideovým odpůrcům</w:t>
      </w:r>
      <w:r w:rsidR="00A9295F" w:rsidRPr="000E3778">
        <w:rPr>
          <w:rFonts w:ascii="Courier New" w:hAnsi="Courier New" w:cs="Courier New"/>
          <w:color w:val="auto"/>
          <w:sz w:val="24"/>
          <w:szCs w:val="24"/>
        </w:rPr>
        <w:t>.</w:t>
      </w:r>
      <w:r w:rsidR="00B34538" w:rsidRPr="000E3778">
        <w:rPr>
          <w:rFonts w:ascii="Courier New" w:hAnsi="Courier New" w:cs="Courier New"/>
          <w:color w:val="auto"/>
          <w:sz w:val="24"/>
          <w:szCs w:val="24"/>
        </w:rPr>
        <w:t xml:space="preserve"> </w:t>
      </w:r>
      <w:r w:rsidR="00A9295F" w:rsidRPr="000E3778">
        <w:rPr>
          <w:rFonts w:ascii="Courier New" w:hAnsi="Courier New" w:cs="Courier New"/>
          <w:color w:val="auto"/>
          <w:sz w:val="24"/>
          <w:szCs w:val="24"/>
        </w:rPr>
        <w:t xml:space="preserve"> </w:t>
      </w:r>
    </w:p>
    <w:p w14:paraId="6DAE0B04" w14:textId="77777777" w:rsidR="00B34538" w:rsidRPr="000E3778" w:rsidRDefault="00B34538" w:rsidP="000E3778">
      <w:pPr>
        <w:spacing w:line="240" w:lineRule="auto"/>
        <w:jc w:val="left"/>
        <w:rPr>
          <w:rFonts w:ascii="Courier New" w:hAnsi="Courier New" w:cs="Courier New"/>
          <w:color w:val="auto"/>
          <w:sz w:val="24"/>
          <w:szCs w:val="24"/>
        </w:rPr>
      </w:pPr>
    </w:p>
    <w:p w14:paraId="48E97A89" w14:textId="49C9C041" w:rsidR="004F603D" w:rsidRPr="000E3778" w:rsidRDefault="00B705E4" w:rsidP="000E3778">
      <w:pPr>
        <w:spacing w:line="240" w:lineRule="auto"/>
        <w:jc w:val="left"/>
        <w:rPr>
          <w:rFonts w:ascii="Courier New" w:hAnsi="Courier New" w:cs="Courier New"/>
          <w:color w:val="auto"/>
          <w:sz w:val="24"/>
          <w:szCs w:val="24"/>
        </w:rPr>
      </w:pPr>
      <w:r w:rsidRPr="000E3778">
        <w:rPr>
          <w:rFonts w:ascii="Courier New" w:hAnsi="Courier New" w:cs="Courier New"/>
          <w:color w:val="auto"/>
          <w:sz w:val="24"/>
          <w:szCs w:val="24"/>
        </w:rPr>
        <w:t xml:space="preserve">Symbolem složitosti </w:t>
      </w:r>
      <w:r w:rsidR="00A05D2A" w:rsidRPr="000E3778">
        <w:rPr>
          <w:rFonts w:ascii="Courier New" w:hAnsi="Courier New" w:cs="Courier New"/>
          <w:color w:val="auto"/>
          <w:sz w:val="24"/>
          <w:szCs w:val="24"/>
        </w:rPr>
        <w:t>národnostních poměrů ve městě i v diecézi pak byla postava biskupa Antona Webera</w:t>
      </w:r>
      <w:r w:rsidR="00201699" w:rsidRPr="000E3778">
        <w:rPr>
          <w:rFonts w:ascii="Courier New" w:hAnsi="Courier New" w:cs="Courier New"/>
          <w:color w:val="auto"/>
          <w:sz w:val="24"/>
          <w:szCs w:val="24"/>
        </w:rPr>
        <w:t xml:space="preserve">, který se stanul v čele diecéze v roce 1931. </w:t>
      </w:r>
      <w:r w:rsidR="00890645" w:rsidRPr="000E3778">
        <w:rPr>
          <w:rFonts w:ascii="Courier New" w:hAnsi="Courier New" w:cs="Courier New"/>
          <w:color w:val="auto"/>
          <w:sz w:val="24"/>
          <w:szCs w:val="24"/>
        </w:rPr>
        <w:t>V jeho prospěch</w:t>
      </w:r>
      <w:r w:rsidR="009368AF" w:rsidRPr="000E3778">
        <w:rPr>
          <w:rFonts w:ascii="Courier New" w:hAnsi="Courier New" w:cs="Courier New"/>
          <w:color w:val="auto"/>
          <w:sz w:val="24"/>
          <w:szCs w:val="24"/>
        </w:rPr>
        <w:t xml:space="preserve"> při jmenování</w:t>
      </w:r>
      <w:r w:rsidR="00890645" w:rsidRPr="000E3778">
        <w:rPr>
          <w:rFonts w:ascii="Courier New" w:hAnsi="Courier New" w:cs="Courier New"/>
          <w:color w:val="auto"/>
          <w:sz w:val="24"/>
          <w:szCs w:val="24"/>
        </w:rPr>
        <w:t xml:space="preserve"> v očích </w:t>
      </w:r>
      <w:r w:rsidR="00A03DEE" w:rsidRPr="000E3778">
        <w:rPr>
          <w:rFonts w:ascii="Courier New" w:hAnsi="Courier New" w:cs="Courier New"/>
          <w:color w:val="auto"/>
          <w:sz w:val="24"/>
          <w:szCs w:val="24"/>
        </w:rPr>
        <w:t xml:space="preserve">Vatikánu </w:t>
      </w:r>
      <w:r w:rsidR="00890645" w:rsidRPr="000E3778">
        <w:rPr>
          <w:rFonts w:ascii="Courier New" w:hAnsi="Courier New" w:cs="Courier New"/>
          <w:color w:val="auto"/>
          <w:sz w:val="24"/>
          <w:szCs w:val="24"/>
        </w:rPr>
        <w:t>hrál</w:t>
      </w:r>
      <w:r w:rsidR="00691DD5" w:rsidRPr="000E3778">
        <w:rPr>
          <w:rFonts w:ascii="Courier New" w:hAnsi="Courier New" w:cs="Courier New"/>
          <w:color w:val="auto"/>
          <w:sz w:val="24"/>
          <w:szCs w:val="24"/>
        </w:rPr>
        <w:t>y</w:t>
      </w:r>
      <w:r w:rsidR="00890645" w:rsidRPr="000E3778">
        <w:rPr>
          <w:rFonts w:ascii="Courier New" w:hAnsi="Courier New" w:cs="Courier New"/>
          <w:color w:val="auto"/>
          <w:sz w:val="24"/>
          <w:szCs w:val="24"/>
        </w:rPr>
        <w:t xml:space="preserve"> nepochybně</w:t>
      </w:r>
      <w:r w:rsidR="00691DD5" w:rsidRPr="000E3778">
        <w:rPr>
          <w:rFonts w:ascii="Courier New" w:hAnsi="Courier New" w:cs="Courier New"/>
          <w:color w:val="auto"/>
          <w:sz w:val="24"/>
          <w:szCs w:val="24"/>
        </w:rPr>
        <w:t xml:space="preserve"> dva faktory, a to</w:t>
      </w:r>
      <w:r w:rsidR="00890645" w:rsidRPr="000E3778">
        <w:rPr>
          <w:rFonts w:ascii="Courier New" w:hAnsi="Courier New" w:cs="Courier New"/>
          <w:color w:val="auto"/>
          <w:sz w:val="24"/>
          <w:szCs w:val="24"/>
        </w:rPr>
        <w:t xml:space="preserve"> hluboký duchovní a náboženský život a</w:t>
      </w:r>
      <w:r w:rsidR="00691DD5" w:rsidRPr="000E3778">
        <w:rPr>
          <w:rFonts w:ascii="Courier New" w:hAnsi="Courier New" w:cs="Courier New"/>
          <w:color w:val="auto"/>
          <w:sz w:val="24"/>
          <w:szCs w:val="24"/>
        </w:rPr>
        <w:t xml:space="preserve"> současně</w:t>
      </w:r>
      <w:r w:rsidR="00890645" w:rsidRPr="000E3778">
        <w:rPr>
          <w:rFonts w:ascii="Courier New" w:hAnsi="Courier New" w:cs="Courier New"/>
          <w:color w:val="auto"/>
          <w:sz w:val="24"/>
          <w:szCs w:val="24"/>
        </w:rPr>
        <w:t xml:space="preserve"> národnostní tolerance. </w:t>
      </w:r>
      <w:r w:rsidR="0025319B" w:rsidRPr="000E3778">
        <w:rPr>
          <w:rFonts w:ascii="Courier New" w:hAnsi="Courier New" w:cs="Courier New"/>
          <w:color w:val="auto"/>
          <w:sz w:val="24"/>
          <w:szCs w:val="24"/>
        </w:rPr>
        <w:t>V d</w:t>
      </w:r>
      <w:r w:rsidR="00CB3597" w:rsidRPr="000E3778">
        <w:rPr>
          <w:rFonts w:ascii="Courier New" w:hAnsi="Courier New" w:cs="Courier New"/>
          <w:color w:val="auto"/>
          <w:sz w:val="24"/>
          <w:szCs w:val="24"/>
        </w:rPr>
        <w:t>o</w:t>
      </w:r>
      <w:r w:rsidR="0025319B" w:rsidRPr="000E3778">
        <w:rPr>
          <w:rFonts w:ascii="Courier New" w:hAnsi="Courier New" w:cs="Courier New"/>
          <w:color w:val="auto"/>
          <w:sz w:val="24"/>
          <w:szCs w:val="24"/>
        </w:rPr>
        <w:t>bě sílící nacionalizace</w:t>
      </w:r>
      <w:r w:rsidR="00CB3597" w:rsidRPr="000E3778">
        <w:rPr>
          <w:rFonts w:ascii="Courier New" w:hAnsi="Courier New" w:cs="Courier New"/>
          <w:color w:val="auto"/>
          <w:sz w:val="24"/>
          <w:szCs w:val="24"/>
        </w:rPr>
        <w:t xml:space="preserve"> byl příkladem </w:t>
      </w:r>
      <w:r w:rsidR="00281BA0" w:rsidRPr="000E3778">
        <w:rPr>
          <w:rFonts w:ascii="Courier New" w:hAnsi="Courier New" w:cs="Courier New"/>
          <w:color w:val="auto"/>
          <w:sz w:val="24"/>
          <w:szCs w:val="24"/>
        </w:rPr>
        <w:t xml:space="preserve">snah o překonání národnostních příkopů </w:t>
      </w:r>
      <w:r w:rsidR="005A6499" w:rsidRPr="000E3778">
        <w:rPr>
          <w:rFonts w:ascii="Courier New" w:hAnsi="Courier New" w:cs="Courier New"/>
          <w:color w:val="auto"/>
          <w:sz w:val="24"/>
          <w:szCs w:val="24"/>
        </w:rPr>
        <w:t>a hledání cest k vzájemnému porozumění.</w:t>
      </w:r>
      <w:r w:rsidR="0025319B" w:rsidRPr="000E3778">
        <w:rPr>
          <w:rFonts w:ascii="Courier New" w:hAnsi="Courier New" w:cs="Courier New"/>
          <w:color w:val="auto"/>
          <w:sz w:val="24"/>
          <w:szCs w:val="24"/>
        </w:rPr>
        <w:t xml:space="preserve"> </w:t>
      </w:r>
      <w:r w:rsidR="00017B0A" w:rsidRPr="000E3778">
        <w:rPr>
          <w:rFonts w:ascii="Courier New" w:hAnsi="Courier New" w:cs="Courier New"/>
          <w:color w:val="auto"/>
          <w:sz w:val="24"/>
          <w:szCs w:val="24"/>
        </w:rPr>
        <w:t>V</w:t>
      </w:r>
      <w:r w:rsidR="00E42086" w:rsidRPr="000E3778">
        <w:rPr>
          <w:rFonts w:ascii="Courier New" w:hAnsi="Courier New" w:cs="Courier New"/>
          <w:color w:val="auto"/>
          <w:sz w:val="24"/>
          <w:szCs w:val="24"/>
        </w:rPr>
        <w:t>yzýval k tomu</w:t>
      </w:r>
      <w:r w:rsidR="00324940" w:rsidRPr="000E3778">
        <w:rPr>
          <w:rFonts w:ascii="Courier New" w:hAnsi="Courier New" w:cs="Courier New"/>
          <w:color w:val="auto"/>
          <w:sz w:val="24"/>
          <w:szCs w:val="24"/>
        </w:rPr>
        <w:t xml:space="preserve">, </w:t>
      </w:r>
      <w:r w:rsidR="00E42086" w:rsidRPr="000E3778">
        <w:rPr>
          <w:rFonts w:ascii="Courier New" w:hAnsi="Courier New" w:cs="Courier New"/>
          <w:color w:val="auto"/>
          <w:sz w:val="24"/>
          <w:szCs w:val="24"/>
        </w:rPr>
        <w:t>aby se</w:t>
      </w:r>
      <w:r w:rsidR="00324940" w:rsidRPr="000E3778">
        <w:rPr>
          <w:rFonts w:ascii="Courier New" w:hAnsi="Courier New" w:cs="Courier New"/>
          <w:color w:val="auto"/>
          <w:sz w:val="24"/>
          <w:szCs w:val="24"/>
        </w:rPr>
        <w:t xml:space="preserve"> každý kněz </w:t>
      </w:r>
      <w:r w:rsidR="00E42086" w:rsidRPr="000E3778">
        <w:rPr>
          <w:rFonts w:ascii="Courier New" w:hAnsi="Courier New" w:cs="Courier New"/>
          <w:color w:val="auto"/>
          <w:sz w:val="24"/>
          <w:szCs w:val="24"/>
        </w:rPr>
        <w:t>naučil</w:t>
      </w:r>
      <w:r w:rsidR="00324940" w:rsidRPr="000E3778">
        <w:rPr>
          <w:rFonts w:ascii="Courier New" w:hAnsi="Courier New" w:cs="Courier New"/>
          <w:color w:val="auto"/>
          <w:sz w:val="24"/>
          <w:szCs w:val="24"/>
        </w:rPr>
        <w:t xml:space="preserve"> oběma jazykům, jak češtině, tak němčině, aby jednak mohl dobře zpovídat, ale </w:t>
      </w:r>
      <w:r w:rsidR="000E3778">
        <w:rPr>
          <w:rFonts w:ascii="Courier New" w:hAnsi="Courier New" w:cs="Courier New"/>
          <w:color w:val="auto"/>
          <w:sz w:val="24"/>
          <w:szCs w:val="24"/>
        </w:rPr>
        <w:t xml:space="preserve">také </w:t>
      </w:r>
      <w:r w:rsidR="00324940" w:rsidRPr="000E3778">
        <w:rPr>
          <w:rFonts w:ascii="Courier New" w:hAnsi="Courier New" w:cs="Courier New"/>
          <w:color w:val="auto"/>
          <w:sz w:val="24"/>
          <w:szCs w:val="24"/>
        </w:rPr>
        <w:t>učit a vychovávat ve škole.</w:t>
      </w:r>
      <w:r w:rsidR="00AD2EC1" w:rsidRPr="000E3778">
        <w:rPr>
          <w:rFonts w:ascii="Courier New" w:hAnsi="Courier New" w:cs="Courier New"/>
          <w:color w:val="auto"/>
          <w:sz w:val="24"/>
          <w:szCs w:val="24"/>
        </w:rPr>
        <w:t xml:space="preserve"> Biskup </w:t>
      </w:r>
      <w:r w:rsidR="00FF0610" w:rsidRPr="000E3778">
        <w:rPr>
          <w:rFonts w:ascii="Courier New" w:hAnsi="Courier New" w:cs="Courier New"/>
          <w:color w:val="auto"/>
          <w:sz w:val="24"/>
          <w:szCs w:val="24"/>
        </w:rPr>
        <w:t xml:space="preserve">musel také reagovat na rostoucí podporu </w:t>
      </w:r>
      <w:r w:rsidR="00682C2E" w:rsidRPr="000E3778">
        <w:rPr>
          <w:rFonts w:ascii="Courier New" w:hAnsi="Courier New" w:cs="Courier New"/>
          <w:color w:val="auto"/>
          <w:sz w:val="24"/>
          <w:szCs w:val="24"/>
        </w:rPr>
        <w:t>Sudetoněme</w:t>
      </w:r>
      <w:r w:rsidR="00490E99" w:rsidRPr="000E3778">
        <w:rPr>
          <w:rFonts w:ascii="Courier New" w:hAnsi="Courier New" w:cs="Courier New"/>
          <w:color w:val="auto"/>
          <w:sz w:val="24"/>
          <w:szCs w:val="24"/>
        </w:rPr>
        <w:t>cké strany, jež se postupně stávala nástrojem Hitlerovy politiky, mezi věřícími i mezi duchovenstvem.</w:t>
      </w:r>
      <w:r w:rsidR="00334EEE" w:rsidRPr="000E3778">
        <w:rPr>
          <w:rFonts w:ascii="Courier New" w:hAnsi="Courier New" w:cs="Courier New"/>
          <w:color w:val="auto"/>
          <w:sz w:val="24"/>
          <w:szCs w:val="24"/>
        </w:rPr>
        <w:t xml:space="preserve"> </w:t>
      </w:r>
      <w:r w:rsidR="00BC5168" w:rsidRPr="000E3778">
        <w:rPr>
          <w:rFonts w:ascii="Courier New" w:hAnsi="Courier New" w:cs="Courier New"/>
          <w:color w:val="auto"/>
          <w:sz w:val="24"/>
          <w:szCs w:val="24"/>
        </w:rPr>
        <w:t>Po</w:t>
      </w:r>
      <w:r w:rsidR="00984E45" w:rsidRPr="000E3778">
        <w:rPr>
          <w:rFonts w:ascii="Courier New" w:hAnsi="Courier New" w:cs="Courier New"/>
          <w:color w:val="auto"/>
          <w:sz w:val="24"/>
          <w:szCs w:val="24"/>
        </w:rPr>
        <w:t xml:space="preserve"> násilné</w:t>
      </w:r>
      <w:r w:rsidR="00BC5168" w:rsidRPr="000E3778">
        <w:rPr>
          <w:rFonts w:ascii="Courier New" w:hAnsi="Courier New" w:cs="Courier New"/>
          <w:color w:val="auto"/>
          <w:sz w:val="24"/>
          <w:szCs w:val="24"/>
        </w:rPr>
        <w:t xml:space="preserve"> </w:t>
      </w:r>
      <w:r w:rsidR="00984E45" w:rsidRPr="000E3778">
        <w:rPr>
          <w:rFonts w:ascii="Courier New" w:hAnsi="Courier New" w:cs="Courier New"/>
          <w:color w:val="auto"/>
          <w:sz w:val="24"/>
          <w:szCs w:val="24"/>
        </w:rPr>
        <w:t>anexi</w:t>
      </w:r>
      <w:r w:rsidR="0097751F" w:rsidRPr="000E3778">
        <w:rPr>
          <w:rFonts w:ascii="Courier New" w:hAnsi="Courier New" w:cs="Courier New"/>
          <w:color w:val="auto"/>
          <w:sz w:val="24"/>
          <w:szCs w:val="24"/>
        </w:rPr>
        <w:t xml:space="preserve"> </w:t>
      </w:r>
      <w:r w:rsidR="00984E45" w:rsidRPr="000E3778">
        <w:rPr>
          <w:rFonts w:ascii="Courier New" w:hAnsi="Courier New" w:cs="Courier New"/>
          <w:color w:val="auto"/>
          <w:sz w:val="24"/>
          <w:szCs w:val="24"/>
        </w:rPr>
        <w:t xml:space="preserve">pohraničí nacistickým Německem po mnichovské dohodě, kterou někteří </w:t>
      </w:r>
      <w:r w:rsidR="003B211D" w:rsidRPr="000E3778">
        <w:rPr>
          <w:rFonts w:ascii="Courier New" w:hAnsi="Courier New" w:cs="Courier New"/>
          <w:color w:val="auto"/>
          <w:sz w:val="24"/>
          <w:szCs w:val="24"/>
        </w:rPr>
        <w:t xml:space="preserve">katolíci i v Litoměřicích přijali s nadšením, následovalo v dalších měsících </w:t>
      </w:r>
      <w:r w:rsidR="00F6329A" w:rsidRPr="000E3778">
        <w:rPr>
          <w:rFonts w:ascii="Courier New" w:hAnsi="Courier New" w:cs="Courier New"/>
          <w:color w:val="auto"/>
          <w:sz w:val="24"/>
          <w:szCs w:val="24"/>
        </w:rPr>
        <w:t>vystřízlivění</w:t>
      </w:r>
      <w:r w:rsidR="00AB6263" w:rsidRPr="000E3778">
        <w:rPr>
          <w:rFonts w:ascii="Courier New" w:hAnsi="Courier New" w:cs="Courier New"/>
          <w:color w:val="auto"/>
          <w:sz w:val="24"/>
          <w:szCs w:val="24"/>
        </w:rPr>
        <w:t xml:space="preserve">, dané </w:t>
      </w:r>
      <w:r w:rsidR="00F93A5C" w:rsidRPr="000E3778">
        <w:rPr>
          <w:rFonts w:ascii="Courier New" w:hAnsi="Courier New" w:cs="Courier New"/>
          <w:color w:val="auto"/>
          <w:sz w:val="24"/>
          <w:szCs w:val="24"/>
        </w:rPr>
        <w:t xml:space="preserve">prvními omezeními, namířenými proti církvi. </w:t>
      </w:r>
      <w:r w:rsidR="001D4C7E" w:rsidRPr="000E3778">
        <w:rPr>
          <w:rFonts w:ascii="Courier New" w:hAnsi="Courier New" w:cs="Courier New"/>
          <w:color w:val="auto"/>
          <w:sz w:val="24"/>
          <w:szCs w:val="24"/>
        </w:rPr>
        <w:t>S pokračující válkou se</w:t>
      </w:r>
      <w:r w:rsidR="0063424E" w:rsidRPr="000E3778">
        <w:rPr>
          <w:rFonts w:ascii="Courier New" w:hAnsi="Courier New" w:cs="Courier New"/>
          <w:color w:val="auto"/>
          <w:sz w:val="24"/>
          <w:szCs w:val="24"/>
        </w:rPr>
        <w:t xml:space="preserve"> pak</w:t>
      </w:r>
      <w:r w:rsidR="001D4C7E" w:rsidRPr="000E3778">
        <w:rPr>
          <w:rFonts w:ascii="Courier New" w:hAnsi="Courier New" w:cs="Courier New"/>
          <w:color w:val="auto"/>
          <w:sz w:val="24"/>
          <w:szCs w:val="24"/>
        </w:rPr>
        <w:t xml:space="preserve"> míra nacistické </w:t>
      </w:r>
      <w:r w:rsidR="001D4C7E" w:rsidRPr="000E3778">
        <w:rPr>
          <w:rFonts w:ascii="Courier New" w:hAnsi="Courier New" w:cs="Courier New"/>
          <w:color w:val="auto"/>
          <w:sz w:val="24"/>
          <w:szCs w:val="24"/>
        </w:rPr>
        <w:lastRenderedPageBreak/>
        <w:t>proticírkevní represe stupňovala</w:t>
      </w:r>
      <w:r w:rsidR="00AA19F5" w:rsidRPr="000E3778">
        <w:rPr>
          <w:rFonts w:ascii="Courier New" w:hAnsi="Courier New" w:cs="Courier New"/>
          <w:color w:val="auto"/>
          <w:sz w:val="24"/>
          <w:szCs w:val="24"/>
        </w:rPr>
        <w:t>, docházelo k zákazům poutí a náboženských slavností</w:t>
      </w:r>
      <w:r w:rsidR="00B605EE" w:rsidRPr="000E3778">
        <w:rPr>
          <w:rFonts w:ascii="Courier New" w:hAnsi="Courier New" w:cs="Courier New"/>
          <w:color w:val="auto"/>
          <w:sz w:val="24"/>
          <w:szCs w:val="24"/>
        </w:rPr>
        <w:t xml:space="preserve">, stejně jako k zatýkání duchovních i laiků, kteří </w:t>
      </w:r>
      <w:r w:rsidR="001F3D0C" w:rsidRPr="000E3778">
        <w:rPr>
          <w:rFonts w:ascii="Courier New" w:hAnsi="Courier New" w:cs="Courier New"/>
          <w:color w:val="auto"/>
          <w:sz w:val="24"/>
          <w:szCs w:val="24"/>
        </w:rPr>
        <w:t xml:space="preserve">stáli </w:t>
      </w:r>
      <w:r w:rsidR="00CF6BD7" w:rsidRPr="000E3778">
        <w:rPr>
          <w:rFonts w:ascii="Courier New" w:hAnsi="Courier New" w:cs="Courier New"/>
          <w:color w:val="auto"/>
          <w:sz w:val="24"/>
          <w:szCs w:val="24"/>
        </w:rPr>
        <w:t xml:space="preserve">proti </w:t>
      </w:r>
      <w:r w:rsidR="000E3778">
        <w:rPr>
          <w:rFonts w:ascii="Courier New" w:hAnsi="Courier New" w:cs="Courier New"/>
          <w:color w:val="auto"/>
          <w:sz w:val="24"/>
          <w:szCs w:val="24"/>
        </w:rPr>
        <w:t xml:space="preserve">nacistické </w:t>
      </w:r>
      <w:r w:rsidR="00CF6BD7" w:rsidRPr="000E3778">
        <w:rPr>
          <w:rFonts w:ascii="Courier New" w:hAnsi="Courier New" w:cs="Courier New"/>
          <w:color w:val="auto"/>
          <w:sz w:val="24"/>
          <w:szCs w:val="24"/>
        </w:rPr>
        <w:t>ideologii</w:t>
      </w:r>
      <w:r w:rsidR="00C83159" w:rsidRPr="000E3778">
        <w:rPr>
          <w:rFonts w:ascii="Courier New" w:hAnsi="Courier New" w:cs="Courier New"/>
          <w:color w:val="auto"/>
          <w:sz w:val="24"/>
          <w:szCs w:val="24"/>
        </w:rPr>
        <w:t xml:space="preserve">. </w:t>
      </w:r>
      <w:r w:rsidR="006B4E53" w:rsidRPr="000E3778">
        <w:rPr>
          <w:rFonts w:ascii="Courier New" w:hAnsi="Courier New" w:cs="Courier New"/>
          <w:color w:val="auto"/>
          <w:sz w:val="24"/>
          <w:szCs w:val="24"/>
        </w:rPr>
        <w:t xml:space="preserve">Pronásledování se dotklo </w:t>
      </w:r>
      <w:r w:rsidR="00CA2953" w:rsidRPr="000E3778">
        <w:rPr>
          <w:rFonts w:ascii="Courier New" w:hAnsi="Courier New" w:cs="Courier New"/>
          <w:color w:val="auto"/>
          <w:sz w:val="24"/>
          <w:szCs w:val="24"/>
        </w:rPr>
        <w:t>i biskupa Webera</w:t>
      </w:r>
      <w:r w:rsidR="006E0C9F" w:rsidRPr="000E3778">
        <w:rPr>
          <w:rFonts w:ascii="Courier New" w:hAnsi="Courier New" w:cs="Courier New"/>
          <w:color w:val="auto"/>
          <w:sz w:val="24"/>
          <w:szCs w:val="24"/>
        </w:rPr>
        <w:t>, který se snažil i přes nacistické omezování věnovat pastoraci českého obyvatelstva</w:t>
      </w:r>
      <w:r w:rsidR="00CA2953" w:rsidRPr="000E3778">
        <w:rPr>
          <w:rFonts w:ascii="Courier New" w:hAnsi="Courier New" w:cs="Courier New"/>
          <w:color w:val="auto"/>
          <w:sz w:val="24"/>
          <w:szCs w:val="24"/>
        </w:rPr>
        <w:t>.</w:t>
      </w:r>
      <w:r w:rsidR="0004380B" w:rsidRPr="000E3778">
        <w:rPr>
          <w:rFonts w:ascii="Courier New" w:hAnsi="Courier New" w:cs="Courier New"/>
          <w:color w:val="auto"/>
          <w:sz w:val="24"/>
          <w:szCs w:val="24"/>
        </w:rPr>
        <w:t xml:space="preserve"> Navzdory tomu </w:t>
      </w:r>
      <w:r w:rsidR="000A4028" w:rsidRPr="000E3778">
        <w:rPr>
          <w:rFonts w:ascii="Courier New" w:hAnsi="Courier New" w:cs="Courier New"/>
          <w:color w:val="auto"/>
          <w:sz w:val="24"/>
          <w:szCs w:val="24"/>
        </w:rPr>
        <w:t xml:space="preserve">měl být </w:t>
      </w:r>
      <w:r w:rsidR="00861D7E" w:rsidRPr="000E3778">
        <w:rPr>
          <w:rFonts w:ascii="Courier New" w:hAnsi="Courier New" w:cs="Courier New"/>
          <w:color w:val="auto"/>
          <w:sz w:val="24"/>
          <w:szCs w:val="24"/>
        </w:rPr>
        <w:t xml:space="preserve">také zařazen </w:t>
      </w:r>
      <w:r w:rsidR="00CF71B4" w:rsidRPr="000E3778">
        <w:rPr>
          <w:rFonts w:ascii="Courier New" w:hAnsi="Courier New" w:cs="Courier New"/>
          <w:color w:val="auto"/>
          <w:sz w:val="24"/>
          <w:szCs w:val="24"/>
        </w:rPr>
        <w:t xml:space="preserve">do tzv. divokého odsunu a jen zásah </w:t>
      </w:r>
      <w:r w:rsidR="006438A0" w:rsidRPr="000E3778">
        <w:rPr>
          <w:rFonts w:ascii="Courier New" w:hAnsi="Courier New" w:cs="Courier New"/>
          <w:color w:val="auto"/>
          <w:sz w:val="24"/>
          <w:szCs w:val="24"/>
        </w:rPr>
        <w:t xml:space="preserve">českých věřících tomu zabránil. </w:t>
      </w:r>
      <w:r w:rsidR="004F15C8" w:rsidRPr="000E3778">
        <w:rPr>
          <w:rFonts w:ascii="Courier New" w:hAnsi="Courier New" w:cs="Courier New"/>
          <w:color w:val="auto"/>
          <w:sz w:val="24"/>
          <w:szCs w:val="24"/>
        </w:rPr>
        <w:t xml:space="preserve">Po válce však nakonec na biskupský úřad </w:t>
      </w:r>
      <w:r w:rsidR="007E68D5" w:rsidRPr="000E3778">
        <w:rPr>
          <w:rFonts w:ascii="Courier New" w:hAnsi="Courier New" w:cs="Courier New"/>
          <w:color w:val="auto"/>
          <w:sz w:val="24"/>
          <w:szCs w:val="24"/>
        </w:rPr>
        <w:t>rezignoval.</w:t>
      </w:r>
      <w:r w:rsidR="004F603D" w:rsidRPr="000E3778">
        <w:rPr>
          <w:rFonts w:ascii="Courier New" w:hAnsi="Courier New" w:cs="Courier New"/>
          <w:color w:val="auto"/>
          <w:sz w:val="24"/>
          <w:szCs w:val="24"/>
        </w:rPr>
        <w:t xml:space="preserve"> V těchto zářijových dnech uplynulo 78 let od jeho smrti</w:t>
      </w:r>
      <w:r w:rsidR="00EF6F26" w:rsidRPr="000E3778">
        <w:rPr>
          <w:rFonts w:ascii="Courier New" w:hAnsi="Courier New" w:cs="Courier New"/>
          <w:color w:val="auto"/>
          <w:sz w:val="24"/>
          <w:szCs w:val="24"/>
        </w:rPr>
        <w:t xml:space="preserve"> a v Roce </w:t>
      </w:r>
      <w:r w:rsidR="00A71CF9" w:rsidRPr="000E3778">
        <w:rPr>
          <w:rFonts w:ascii="Courier New" w:hAnsi="Courier New" w:cs="Courier New"/>
          <w:color w:val="auto"/>
          <w:sz w:val="24"/>
          <w:szCs w:val="24"/>
        </w:rPr>
        <w:t xml:space="preserve">smíření, který inicioval jeden z jeho dalších nástupců na litoměřickém stolci, je dobré vzpomenout </w:t>
      </w:r>
      <w:r w:rsidR="009030BF" w:rsidRPr="000E3778">
        <w:rPr>
          <w:rFonts w:ascii="Courier New" w:hAnsi="Courier New" w:cs="Courier New"/>
          <w:color w:val="auto"/>
          <w:sz w:val="24"/>
          <w:szCs w:val="24"/>
        </w:rPr>
        <w:t>i jeho životní příběh a peripetie</w:t>
      </w:r>
      <w:r w:rsidR="004F603D" w:rsidRPr="000E3778">
        <w:rPr>
          <w:rFonts w:ascii="Courier New" w:hAnsi="Courier New" w:cs="Courier New"/>
          <w:color w:val="auto"/>
          <w:sz w:val="24"/>
          <w:szCs w:val="24"/>
        </w:rPr>
        <w:t>.</w:t>
      </w:r>
      <w:r w:rsidR="007E68D5" w:rsidRPr="000E3778">
        <w:rPr>
          <w:rFonts w:ascii="Courier New" w:hAnsi="Courier New" w:cs="Courier New"/>
          <w:color w:val="auto"/>
          <w:sz w:val="24"/>
          <w:szCs w:val="24"/>
        </w:rPr>
        <w:t xml:space="preserve"> </w:t>
      </w:r>
    </w:p>
    <w:p w14:paraId="400EAAC4" w14:textId="77777777" w:rsidR="004F603D" w:rsidRPr="000E3778" w:rsidRDefault="004F603D" w:rsidP="000E3778">
      <w:pPr>
        <w:spacing w:line="240" w:lineRule="auto"/>
        <w:jc w:val="left"/>
        <w:rPr>
          <w:rFonts w:ascii="Courier New" w:hAnsi="Courier New" w:cs="Courier New"/>
          <w:color w:val="auto"/>
          <w:sz w:val="24"/>
          <w:szCs w:val="24"/>
        </w:rPr>
      </w:pPr>
    </w:p>
    <w:p w14:paraId="0DBA089C" w14:textId="231706C0" w:rsidR="00FB5B1B" w:rsidRPr="000E3778" w:rsidRDefault="000B6FBF" w:rsidP="000E3778">
      <w:pPr>
        <w:spacing w:line="240" w:lineRule="auto"/>
        <w:jc w:val="left"/>
        <w:rPr>
          <w:rFonts w:ascii="Courier New" w:hAnsi="Courier New" w:cs="Courier New"/>
          <w:color w:val="auto"/>
          <w:sz w:val="24"/>
          <w:szCs w:val="24"/>
        </w:rPr>
      </w:pPr>
      <w:r w:rsidRPr="000E3778">
        <w:rPr>
          <w:rFonts w:ascii="Courier New" w:hAnsi="Courier New" w:cs="Courier New"/>
          <w:color w:val="auto"/>
          <w:sz w:val="24"/>
          <w:szCs w:val="24"/>
        </w:rPr>
        <w:t>Divoký ods</w:t>
      </w:r>
      <w:r w:rsidR="00016739" w:rsidRPr="000E3778">
        <w:rPr>
          <w:rFonts w:ascii="Courier New" w:hAnsi="Courier New" w:cs="Courier New"/>
          <w:color w:val="auto"/>
          <w:sz w:val="24"/>
          <w:szCs w:val="24"/>
        </w:rPr>
        <w:t>u</w:t>
      </w:r>
      <w:r w:rsidRPr="000E3778">
        <w:rPr>
          <w:rFonts w:ascii="Courier New" w:hAnsi="Courier New" w:cs="Courier New"/>
          <w:color w:val="auto"/>
          <w:sz w:val="24"/>
          <w:szCs w:val="24"/>
        </w:rPr>
        <w:t>n</w:t>
      </w:r>
      <w:r w:rsidR="00016739" w:rsidRPr="000E3778">
        <w:rPr>
          <w:rFonts w:ascii="Courier New" w:hAnsi="Courier New" w:cs="Courier New"/>
          <w:color w:val="auto"/>
          <w:sz w:val="24"/>
          <w:szCs w:val="24"/>
        </w:rPr>
        <w:t xml:space="preserve"> v prvních týdnech po skončení války</w:t>
      </w:r>
      <w:r w:rsidRPr="000E3778">
        <w:rPr>
          <w:rFonts w:ascii="Courier New" w:hAnsi="Courier New" w:cs="Courier New"/>
          <w:color w:val="auto"/>
          <w:sz w:val="24"/>
          <w:szCs w:val="24"/>
        </w:rPr>
        <w:t xml:space="preserve"> zasáhl </w:t>
      </w:r>
      <w:r w:rsidR="00016739" w:rsidRPr="000E3778">
        <w:rPr>
          <w:rFonts w:ascii="Courier New" w:hAnsi="Courier New" w:cs="Courier New"/>
          <w:color w:val="auto"/>
          <w:sz w:val="24"/>
          <w:szCs w:val="24"/>
        </w:rPr>
        <w:t>mnoho tisíc Němců, kteří</w:t>
      </w:r>
      <w:r w:rsidR="009030BF" w:rsidRPr="000E3778">
        <w:rPr>
          <w:rFonts w:ascii="Courier New" w:hAnsi="Courier New" w:cs="Courier New"/>
          <w:color w:val="auto"/>
          <w:sz w:val="24"/>
          <w:szCs w:val="24"/>
        </w:rPr>
        <w:t xml:space="preserve"> </w:t>
      </w:r>
      <w:r w:rsidR="00247A5B" w:rsidRPr="000E3778">
        <w:rPr>
          <w:rFonts w:ascii="Courier New" w:hAnsi="Courier New" w:cs="Courier New"/>
          <w:color w:val="auto"/>
          <w:sz w:val="24"/>
          <w:szCs w:val="24"/>
        </w:rPr>
        <w:t xml:space="preserve">museli během pár hodin opustit své domovy, </w:t>
      </w:r>
      <w:r w:rsidR="001159AC" w:rsidRPr="000E3778">
        <w:rPr>
          <w:rFonts w:ascii="Courier New" w:hAnsi="Courier New" w:cs="Courier New"/>
          <w:color w:val="auto"/>
          <w:sz w:val="24"/>
          <w:szCs w:val="24"/>
        </w:rPr>
        <w:t>s</w:t>
      </w:r>
      <w:r w:rsidR="00247A5B" w:rsidRPr="000E3778">
        <w:rPr>
          <w:rFonts w:ascii="Courier New" w:hAnsi="Courier New" w:cs="Courier New"/>
          <w:color w:val="auto"/>
          <w:sz w:val="24"/>
          <w:szCs w:val="24"/>
        </w:rPr>
        <w:t xml:space="preserve">balit </w:t>
      </w:r>
      <w:r w:rsidR="001159AC" w:rsidRPr="000E3778">
        <w:rPr>
          <w:rFonts w:ascii="Courier New" w:hAnsi="Courier New" w:cs="Courier New"/>
          <w:color w:val="auto"/>
          <w:sz w:val="24"/>
          <w:szCs w:val="24"/>
        </w:rPr>
        <w:t>to nejnutnější a vydat se do nejistoty do rozvráceného Německa.</w:t>
      </w:r>
      <w:r w:rsidR="00C70E04" w:rsidRPr="000E3778">
        <w:rPr>
          <w:rFonts w:ascii="Courier New" w:hAnsi="Courier New" w:cs="Courier New"/>
          <w:color w:val="auto"/>
          <w:sz w:val="24"/>
          <w:szCs w:val="24"/>
        </w:rPr>
        <w:t xml:space="preserve"> Do konce srpna </w:t>
      </w:r>
      <w:r w:rsidR="004A3FC3" w:rsidRPr="000E3778">
        <w:rPr>
          <w:rFonts w:ascii="Courier New" w:hAnsi="Courier New" w:cs="Courier New"/>
          <w:color w:val="auto"/>
          <w:sz w:val="24"/>
          <w:szCs w:val="24"/>
        </w:rPr>
        <w:t>1945 tak muselo odejít z</w:t>
      </w:r>
      <w:r w:rsidR="000E3778">
        <w:rPr>
          <w:rFonts w:ascii="Courier New" w:hAnsi="Courier New" w:cs="Courier New"/>
          <w:color w:val="auto"/>
          <w:sz w:val="24"/>
          <w:szCs w:val="24"/>
        </w:rPr>
        <w:t xml:space="preserve"> Litoměřic </w:t>
      </w:r>
      <w:r w:rsidR="004A3FC3" w:rsidRPr="000E3778">
        <w:rPr>
          <w:rFonts w:ascii="Courier New" w:hAnsi="Courier New" w:cs="Courier New"/>
          <w:color w:val="auto"/>
          <w:sz w:val="24"/>
          <w:szCs w:val="24"/>
        </w:rPr>
        <w:t>kolem 14 000 Němců a z celého okresu dalších asi 30 000. Další tisíce německých obyvatel pak opouštěli zdejší region i v následujících měsících</w:t>
      </w:r>
      <w:r w:rsidR="00D81294" w:rsidRPr="000E3778">
        <w:rPr>
          <w:rFonts w:ascii="Courier New" w:hAnsi="Courier New" w:cs="Courier New"/>
          <w:color w:val="auto"/>
          <w:sz w:val="24"/>
          <w:szCs w:val="24"/>
        </w:rPr>
        <w:t>, a to jak do sovětské zóny, tak i západních zón</w:t>
      </w:r>
      <w:r w:rsidR="004A3FC3" w:rsidRPr="000E3778">
        <w:rPr>
          <w:rFonts w:ascii="Courier New" w:hAnsi="Courier New" w:cs="Courier New"/>
          <w:color w:val="auto"/>
          <w:sz w:val="24"/>
          <w:szCs w:val="24"/>
        </w:rPr>
        <w:t>.</w:t>
      </w:r>
      <w:r w:rsidR="001159AC" w:rsidRPr="000E3778">
        <w:rPr>
          <w:rFonts w:ascii="Courier New" w:hAnsi="Courier New" w:cs="Courier New"/>
          <w:color w:val="auto"/>
          <w:sz w:val="24"/>
          <w:szCs w:val="24"/>
        </w:rPr>
        <w:t xml:space="preserve"> </w:t>
      </w:r>
      <w:r w:rsidR="008D022E" w:rsidRPr="000E3778">
        <w:rPr>
          <w:rFonts w:ascii="Courier New" w:hAnsi="Courier New" w:cs="Courier New"/>
          <w:color w:val="auto"/>
          <w:sz w:val="24"/>
          <w:szCs w:val="24"/>
        </w:rPr>
        <w:t xml:space="preserve">V září </w:t>
      </w:r>
      <w:r w:rsidR="00337D9E" w:rsidRPr="000E3778">
        <w:rPr>
          <w:rFonts w:ascii="Courier New" w:hAnsi="Courier New" w:cs="Courier New"/>
          <w:color w:val="auto"/>
          <w:sz w:val="24"/>
          <w:szCs w:val="24"/>
        </w:rPr>
        <w:t xml:space="preserve">1946 dorazil velký transport německých vysídlenců </w:t>
      </w:r>
      <w:r w:rsidR="003A398C" w:rsidRPr="000E3778">
        <w:rPr>
          <w:rFonts w:ascii="Courier New" w:hAnsi="Courier New" w:cs="Courier New"/>
          <w:color w:val="auto"/>
          <w:sz w:val="24"/>
          <w:szCs w:val="24"/>
        </w:rPr>
        <w:t>do m</w:t>
      </w:r>
      <w:r w:rsidR="001F45B7" w:rsidRPr="000E3778">
        <w:rPr>
          <w:rFonts w:ascii="Courier New" w:hAnsi="Courier New" w:cs="Courier New"/>
          <w:color w:val="auto"/>
          <w:sz w:val="24"/>
          <w:szCs w:val="24"/>
        </w:rPr>
        <w:t xml:space="preserve">ěsta </w:t>
      </w:r>
      <w:proofErr w:type="spellStart"/>
      <w:r w:rsidR="001F45B7" w:rsidRPr="000E3778">
        <w:rPr>
          <w:rFonts w:ascii="Courier New" w:hAnsi="Courier New" w:cs="Courier New"/>
          <w:color w:val="auto"/>
          <w:sz w:val="24"/>
          <w:szCs w:val="24"/>
        </w:rPr>
        <w:t>Fuldy</w:t>
      </w:r>
      <w:proofErr w:type="spellEnd"/>
      <w:r w:rsidR="001F45B7" w:rsidRPr="000E3778">
        <w:rPr>
          <w:rFonts w:ascii="Courier New" w:hAnsi="Courier New" w:cs="Courier New"/>
          <w:color w:val="auto"/>
          <w:sz w:val="24"/>
          <w:szCs w:val="24"/>
        </w:rPr>
        <w:t xml:space="preserve">, </w:t>
      </w:r>
      <w:r w:rsidR="00B34037" w:rsidRPr="000E3778">
        <w:rPr>
          <w:rFonts w:ascii="Courier New" w:hAnsi="Courier New" w:cs="Courier New"/>
          <w:color w:val="auto"/>
          <w:sz w:val="24"/>
          <w:szCs w:val="24"/>
        </w:rPr>
        <w:t>které</w:t>
      </w:r>
      <w:r w:rsidR="00FB5B1B" w:rsidRPr="000E3778">
        <w:rPr>
          <w:rFonts w:ascii="Courier New" w:hAnsi="Courier New" w:cs="Courier New"/>
          <w:color w:val="auto"/>
          <w:sz w:val="24"/>
          <w:szCs w:val="24"/>
        </w:rPr>
        <w:t xml:space="preserve"> pak</w:t>
      </w:r>
      <w:r w:rsidR="00B34037" w:rsidRPr="000E3778">
        <w:rPr>
          <w:rFonts w:ascii="Courier New" w:hAnsi="Courier New" w:cs="Courier New"/>
          <w:color w:val="auto"/>
          <w:sz w:val="24"/>
          <w:szCs w:val="24"/>
        </w:rPr>
        <w:t xml:space="preserve"> převzalo </w:t>
      </w:r>
      <w:r w:rsidR="00FB5B1B" w:rsidRPr="000E3778">
        <w:rPr>
          <w:rFonts w:ascii="Courier New" w:hAnsi="Courier New" w:cs="Courier New"/>
          <w:color w:val="auto"/>
          <w:sz w:val="24"/>
          <w:szCs w:val="24"/>
        </w:rPr>
        <w:t>také záštitu nad vysídlenci z Litoměřicka.</w:t>
      </w:r>
      <w:r w:rsidR="005D4559" w:rsidRPr="000E3778">
        <w:rPr>
          <w:rFonts w:ascii="Courier New" w:hAnsi="Courier New" w:cs="Courier New"/>
          <w:color w:val="auto"/>
          <w:sz w:val="24"/>
          <w:szCs w:val="24"/>
        </w:rPr>
        <w:t xml:space="preserve"> </w:t>
      </w:r>
    </w:p>
    <w:p w14:paraId="2BA05F93" w14:textId="1B9797DB" w:rsidR="000E3778" w:rsidRDefault="005D4559" w:rsidP="000E3778">
      <w:pPr>
        <w:spacing w:line="240" w:lineRule="auto"/>
        <w:jc w:val="left"/>
        <w:rPr>
          <w:rFonts w:ascii="Courier New" w:hAnsi="Courier New" w:cs="Courier New"/>
          <w:color w:val="auto"/>
          <w:sz w:val="24"/>
          <w:szCs w:val="24"/>
        </w:rPr>
      </w:pPr>
      <w:r w:rsidRPr="000E3778">
        <w:rPr>
          <w:rFonts w:ascii="Courier New" w:hAnsi="Courier New" w:cs="Courier New"/>
          <w:color w:val="auto"/>
          <w:sz w:val="24"/>
          <w:szCs w:val="24"/>
        </w:rPr>
        <w:t>Zatčení Němci</w:t>
      </w:r>
      <w:r w:rsidR="001159AC" w:rsidRPr="000E3778">
        <w:rPr>
          <w:rFonts w:ascii="Courier New" w:hAnsi="Courier New" w:cs="Courier New"/>
          <w:color w:val="auto"/>
          <w:sz w:val="24"/>
          <w:szCs w:val="24"/>
        </w:rPr>
        <w:t xml:space="preserve"> z</w:t>
      </w:r>
      <w:r w:rsidR="00615851" w:rsidRPr="000E3778">
        <w:rPr>
          <w:rFonts w:ascii="Courier New" w:hAnsi="Courier New" w:cs="Courier New"/>
          <w:color w:val="auto"/>
          <w:sz w:val="24"/>
          <w:szCs w:val="24"/>
        </w:rPr>
        <w:t> </w:t>
      </w:r>
      <w:r w:rsidR="001159AC" w:rsidRPr="000E3778">
        <w:rPr>
          <w:rFonts w:ascii="Courier New" w:hAnsi="Courier New" w:cs="Courier New"/>
          <w:color w:val="auto"/>
          <w:sz w:val="24"/>
          <w:szCs w:val="24"/>
        </w:rPr>
        <w:t>Litoměřic</w:t>
      </w:r>
      <w:r w:rsidR="00615851" w:rsidRPr="000E3778">
        <w:rPr>
          <w:rFonts w:ascii="Courier New" w:hAnsi="Courier New" w:cs="Courier New"/>
          <w:color w:val="auto"/>
          <w:sz w:val="24"/>
          <w:szCs w:val="24"/>
        </w:rPr>
        <w:t xml:space="preserve"> pak</w:t>
      </w:r>
      <w:r w:rsidRPr="000E3778">
        <w:rPr>
          <w:rFonts w:ascii="Courier New" w:hAnsi="Courier New" w:cs="Courier New"/>
          <w:color w:val="auto"/>
          <w:sz w:val="24"/>
          <w:szCs w:val="24"/>
        </w:rPr>
        <w:t xml:space="preserve"> byli</w:t>
      </w:r>
      <w:r w:rsidR="00A5769C" w:rsidRPr="000E3778">
        <w:rPr>
          <w:rFonts w:ascii="Courier New" w:hAnsi="Courier New" w:cs="Courier New"/>
          <w:color w:val="auto"/>
          <w:sz w:val="24"/>
          <w:szCs w:val="24"/>
        </w:rPr>
        <w:t xml:space="preserve"> mnohdy</w:t>
      </w:r>
      <w:r w:rsidRPr="000E3778">
        <w:rPr>
          <w:rFonts w:ascii="Courier New" w:hAnsi="Courier New" w:cs="Courier New"/>
          <w:color w:val="auto"/>
          <w:sz w:val="24"/>
          <w:szCs w:val="24"/>
        </w:rPr>
        <w:t xml:space="preserve"> internováni </w:t>
      </w:r>
      <w:r w:rsidR="00A5769C" w:rsidRPr="000E3778">
        <w:rPr>
          <w:rFonts w:ascii="Courier New" w:hAnsi="Courier New" w:cs="Courier New"/>
          <w:color w:val="auto"/>
          <w:sz w:val="24"/>
          <w:szCs w:val="24"/>
        </w:rPr>
        <w:t>ve vězeňských celách, které se nacházely v terezínské Malé pevnosti</w:t>
      </w:r>
      <w:r w:rsidR="00F918FF" w:rsidRPr="000E3778">
        <w:rPr>
          <w:rFonts w:ascii="Courier New" w:hAnsi="Courier New" w:cs="Courier New"/>
          <w:color w:val="auto"/>
          <w:sz w:val="24"/>
          <w:szCs w:val="24"/>
        </w:rPr>
        <w:t xml:space="preserve">, kde byli před osvobozením vězněni </w:t>
      </w:r>
      <w:r w:rsidR="00F15E60" w:rsidRPr="000E3778">
        <w:rPr>
          <w:rFonts w:ascii="Courier New" w:hAnsi="Courier New" w:cs="Courier New"/>
          <w:color w:val="auto"/>
          <w:sz w:val="24"/>
          <w:szCs w:val="24"/>
        </w:rPr>
        <w:t>o</w:t>
      </w:r>
      <w:r w:rsidR="005914A6" w:rsidRPr="000E3778">
        <w:rPr>
          <w:rFonts w:ascii="Courier New" w:hAnsi="Courier New" w:cs="Courier New"/>
          <w:color w:val="auto"/>
          <w:sz w:val="24"/>
          <w:szCs w:val="24"/>
        </w:rPr>
        <w:t>d</w:t>
      </w:r>
      <w:r w:rsidR="00F15E60" w:rsidRPr="000E3778">
        <w:rPr>
          <w:rFonts w:ascii="Courier New" w:hAnsi="Courier New" w:cs="Courier New"/>
          <w:color w:val="auto"/>
          <w:sz w:val="24"/>
          <w:szCs w:val="24"/>
        </w:rPr>
        <w:t>půrci nacismu</w:t>
      </w:r>
      <w:r w:rsidR="000E3778">
        <w:rPr>
          <w:rFonts w:ascii="Courier New" w:hAnsi="Courier New" w:cs="Courier New"/>
          <w:color w:val="auto"/>
          <w:sz w:val="24"/>
          <w:szCs w:val="24"/>
        </w:rPr>
        <w:t xml:space="preserve">. </w:t>
      </w:r>
    </w:p>
    <w:p w14:paraId="7996CDC9" w14:textId="788F3688" w:rsidR="000E3778" w:rsidRPr="000E3778" w:rsidRDefault="000E3778" w:rsidP="000E3778">
      <w:pPr>
        <w:spacing w:line="240" w:lineRule="auto"/>
        <w:jc w:val="left"/>
        <w:rPr>
          <w:rFonts w:ascii="Courier New" w:hAnsi="Courier New" w:cs="Courier New"/>
          <w:i/>
          <w:iCs/>
          <w:color w:val="auto"/>
        </w:rPr>
      </w:pPr>
      <w:r w:rsidRPr="000E3778">
        <w:rPr>
          <w:rFonts w:ascii="Courier New" w:hAnsi="Courier New" w:cs="Courier New"/>
          <w:i/>
          <w:iCs/>
          <w:color w:val="auto"/>
          <w:sz w:val="24"/>
          <w:szCs w:val="24"/>
        </w:rPr>
        <w:t>Doc. Jaroslav Šebek, Historický ústav České akademie věd</w:t>
      </w:r>
    </w:p>
    <w:sectPr w:rsidR="000E3778" w:rsidRPr="000E3778" w:rsidSect="00685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FF1"/>
    <w:rsid w:val="0000019E"/>
    <w:rsid w:val="00005A30"/>
    <w:rsid w:val="00016739"/>
    <w:rsid w:val="00017B0A"/>
    <w:rsid w:val="000351F0"/>
    <w:rsid w:val="00035CCF"/>
    <w:rsid w:val="00043340"/>
    <w:rsid w:val="0004380B"/>
    <w:rsid w:val="000A1F26"/>
    <w:rsid w:val="000A4028"/>
    <w:rsid w:val="000B6FBF"/>
    <w:rsid w:val="000E3778"/>
    <w:rsid w:val="001159AC"/>
    <w:rsid w:val="001357A7"/>
    <w:rsid w:val="001D4041"/>
    <w:rsid w:val="001D4C7E"/>
    <w:rsid w:val="001E6DAA"/>
    <w:rsid w:val="001F0B4E"/>
    <w:rsid w:val="001F3D0C"/>
    <w:rsid w:val="001F45B7"/>
    <w:rsid w:val="00201699"/>
    <w:rsid w:val="00247A5B"/>
    <w:rsid w:val="0025319B"/>
    <w:rsid w:val="00281BA0"/>
    <w:rsid w:val="002E301A"/>
    <w:rsid w:val="00303EEE"/>
    <w:rsid w:val="00324940"/>
    <w:rsid w:val="00326FBC"/>
    <w:rsid w:val="00334EEE"/>
    <w:rsid w:val="00337D9E"/>
    <w:rsid w:val="00341BA7"/>
    <w:rsid w:val="0038035B"/>
    <w:rsid w:val="00392505"/>
    <w:rsid w:val="003A398C"/>
    <w:rsid w:val="003A7D30"/>
    <w:rsid w:val="003B211D"/>
    <w:rsid w:val="00466ACE"/>
    <w:rsid w:val="0047593F"/>
    <w:rsid w:val="00490E99"/>
    <w:rsid w:val="00496844"/>
    <w:rsid w:val="004A3FC3"/>
    <w:rsid w:val="004B6619"/>
    <w:rsid w:val="004D7061"/>
    <w:rsid w:val="004F15C8"/>
    <w:rsid w:val="004F603D"/>
    <w:rsid w:val="00512788"/>
    <w:rsid w:val="005230FA"/>
    <w:rsid w:val="00530363"/>
    <w:rsid w:val="00575FF1"/>
    <w:rsid w:val="00586677"/>
    <w:rsid w:val="005914A6"/>
    <w:rsid w:val="005A6499"/>
    <w:rsid w:val="005D4559"/>
    <w:rsid w:val="005F61CD"/>
    <w:rsid w:val="00615851"/>
    <w:rsid w:val="00631295"/>
    <w:rsid w:val="0063424E"/>
    <w:rsid w:val="006438A0"/>
    <w:rsid w:val="00677BBB"/>
    <w:rsid w:val="00682C2E"/>
    <w:rsid w:val="0068555F"/>
    <w:rsid w:val="00691DD5"/>
    <w:rsid w:val="0069453A"/>
    <w:rsid w:val="006B4E53"/>
    <w:rsid w:val="006B6618"/>
    <w:rsid w:val="006E0C9F"/>
    <w:rsid w:val="00706A16"/>
    <w:rsid w:val="00725650"/>
    <w:rsid w:val="00745CBC"/>
    <w:rsid w:val="00784337"/>
    <w:rsid w:val="0078508E"/>
    <w:rsid w:val="007A3F59"/>
    <w:rsid w:val="007C36E9"/>
    <w:rsid w:val="007E68D5"/>
    <w:rsid w:val="00810B95"/>
    <w:rsid w:val="00814A58"/>
    <w:rsid w:val="00816D0F"/>
    <w:rsid w:val="00822F28"/>
    <w:rsid w:val="00826B55"/>
    <w:rsid w:val="00861D7E"/>
    <w:rsid w:val="00882EDC"/>
    <w:rsid w:val="00890645"/>
    <w:rsid w:val="008B12AD"/>
    <w:rsid w:val="008D022E"/>
    <w:rsid w:val="008F5813"/>
    <w:rsid w:val="009030BF"/>
    <w:rsid w:val="00914C14"/>
    <w:rsid w:val="009368AF"/>
    <w:rsid w:val="00976EFE"/>
    <w:rsid w:val="0097751F"/>
    <w:rsid w:val="00984E45"/>
    <w:rsid w:val="009B69B7"/>
    <w:rsid w:val="00A03DEE"/>
    <w:rsid w:val="00A05D2A"/>
    <w:rsid w:val="00A37618"/>
    <w:rsid w:val="00A5769C"/>
    <w:rsid w:val="00A64041"/>
    <w:rsid w:val="00A71CF9"/>
    <w:rsid w:val="00A8019E"/>
    <w:rsid w:val="00A9295F"/>
    <w:rsid w:val="00A97236"/>
    <w:rsid w:val="00AA19F5"/>
    <w:rsid w:val="00AB6263"/>
    <w:rsid w:val="00AB785B"/>
    <w:rsid w:val="00AD2EC1"/>
    <w:rsid w:val="00B34037"/>
    <w:rsid w:val="00B34538"/>
    <w:rsid w:val="00B605EE"/>
    <w:rsid w:val="00B705E4"/>
    <w:rsid w:val="00BA6964"/>
    <w:rsid w:val="00BB3A5F"/>
    <w:rsid w:val="00BC5168"/>
    <w:rsid w:val="00BC563E"/>
    <w:rsid w:val="00BD68BC"/>
    <w:rsid w:val="00BE3FE4"/>
    <w:rsid w:val="00C179CA"/>
    <w:rsid w:val="00C54DC4"/>
    <w:rsid w:val="00C70E04"/>
    <w:rsid w:val="00C83159"/>
    <w:rsid w:val="00CA2953"/>
    <w:rsid w:val="00CB3597"/>
    <w:rsid w:val="00CD5B60"/>
    <w:rsid w:val="00CE06BD"/>
    <w:rsid w:val="00CF6BD7"/>
    <w:rsid w:val="00CF71B4"/>
    <w:rsid w:val="00D41F1A"/>
    <w:rsid w:val="00D801AD"/>
    <w:rsid w:val="00D81294"/>
    <w:rsid w:val="00E169B5"/>
    <w:rsid w:val="00E16B87"/>
    <w:rsid w:val="00E361BE"/>
    <w:rsid w:val="00E42086"/>
    <w:rsid w:val="00E87A8C"/>
    <w:rsid w:val="00EA75BA"/>
    <w:rsid w:val="00EF6F26"/>
    <w:rsid w:val="00F15E60"/>
    <w:rsid w:val="00F303E7"/>
    <w:rsid w:val="00F46460"/>
    <w:rsid w:val="00F6329A"/>
    <w:rsid w:val="00F918FF"/>
    <w:rsid w:val="00F93A5C"/>
    <w:rsid w:val="00FB045E"/>
    <w:rsid w:val="00FB169F"/>
    <w:rsid w:val="00FB5B1B"/>
    <w:rsid w:val="00FD0BE9"/>
    <w:rsid w:val="00FF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3F577"/>
  <w15:docId w15:val="{DD4D72DD-3EA5-45AC-A0B0-C8D96245D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6B55"/>
    <w:pPr>
      <w:jc w:val="both"/>
    </w:pPr>
    <w:rPr>
      <w:rFonts w:ascii="Times New Roman" w:hAnsi="Times New Roman"/>
      <w:color w:val="0000FF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612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HIU</dc:creator>
  <cp:keywords/>
  <dc:description/>
  <cp:lastModifiedBy>Jiří Macháně</cp:lastModifiedBy>
  <cp:revision>2</cp:revision>
  <dcterms:created xsi:type="dcterms:W3CDTF">2026-09-04T11:22:00Z</dcterms:created>
  <dcterms:modified xsi:type="dcterms:W3CDTF">2026-09-04T11:22:00Z</dcterms:modified>
</cp:coreProperties>
</file>