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67B" w:rsidRDefault="00A6567B" w:rsidP="00A6567B">
      <w:pPr>
        <w:rPr>
          <w:rFonts w:ascii="Georgia" w:hAnsi="Georgia"/>
          <w:sz w:val="22"/>
          <w:szCs w:val="22"/>
        </w:rPr>
      </w:pPr>
      <w:r w:rsidRPr="00A6567B">
        <w:rPr>
          <w:rFonts w:ascii="Georgia" w:hAnsi="Georgia"/>
          <w:sz w:val="22"/>
          <w:szCs w:val="22"/>
        </w:rPr>
        <w:t>Milí přátelé, sestry a bratři,</w:t>
      </w:r>
    </w:p>
    <w:p w:rsidR="00A6567B" w:rsidRPr="00A6567B" w:rsidRDefault="00A6567B" w:rsidP="00A6567B">
      <w:pPr>
        <w:rPr>
          <w:rFonts w:ascii="Georgia" w:hAnsi="Georgia"/>
          <w:sz w:val="22"/>
          <w:szCs w:val="22"/>
        </w:rPr>
      </w:pPr>
    </w:p>
    <w:p w:rsidR="00A6567B" w:rsidRDefault="00A6567B" w:rsidP="00A6567B">
      <w:pPr>
        <w:rPr>
          <w:rFonts w:ascii="Georgia" w:hAnsi="Georgia"/>
          <w:sz w:val="22"/>
          <w:szCs w:val="22"/>
        </w:rPr>
      </w:pPr>
      <w:r w:rsidRPr="00A6567B">
        <w:rPr>
          <w:rFonts w:ascii="Georgia" w:hAnsi="Georgia"/>
          <w:sz w:val="22"/>
          <w:szCs w:val="22"/>
        </w:rPr>
        <w:t>právě jsme vyslechli Kristova slova o Dobrém pastýři, který není jen někým,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kdo vykonává za mzdu nějakou činnost, ale kdo plní své poslání vycházející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z lásky k ovcím. On zná své ovce a ovce znají jeho – tak, jako Kristus zná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Otce a On zná Jeho. Ježíš v tomto příběhu mluví o sobě a říká to jasně: „Já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jsem pastýř dobrý!“</w:t>
      </w:r>
    </w:p>
    <w:p w:rsidR="00A6567B" w:rsidRPr="00A6567B" w:rsidRDefault="00A6567B" w:rsidP="00A6567B">
      <w:pPr>
        <w:rPr>
          <w:rFonts w:ascii="Georgia" w:hAnsi="Georgia"/>
          <w:sz w:val="22"/>
          <w:szCs w:val="22"/>
        </w:rPr>
      </w:pPr>
    </w:p>
    <w:p w:rsidR="00A6567B" w:rsidRDefault="00A6567B" w:rsidP="00A6567B">
      <w:pPr>
        <w:rPr>
          <w:rFonts w:ascii="Georgia" w:hAnsi="Georgia"/>
          <w:sz w:val="22"/>
          <w:szCs w:val="22"/>
        </w:rPr>
      </w:pPr>
      <w:r w:rsidRPr="00A6567B">
        <w:rPr>
          <w:rFonts w:ascii="Georgia" w:hAnsi="Georgia"/>
          <w:sz w:val="22"/>
          <w:szCs w:val="22"/>
        </w:rPr>
        <w:t>Obraz Krista Dobrého pastýře je vzorem a současně vnitřním imperativem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pro každého člověka, který přijal od Krista a jeho církve poslání pastýře.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Tedy i pro mě. Byl vzorem i pro toho muže, kterého si dnes připomínáme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a po němž se nazývá pražský biskupský stolec: pro svatého Vojtěcha.</w:t>
      </w:r>
    </w:p>
    <w:p w:rsidR="00A6567B" w:rsidRPr="00A6567B" w:rsidRDefault="00A6567B" w:rsidP="00A6567B">
      <w:pPr>
        <w:rPr>
          <w:rFonts w:ascii="Georgia" w:hAnsi="Georgia"/>
          <w:sz w:val="22"/>
          <w:szCs w:val="22"/>
        </w:rPr>
      </w:pPr>
    </w:p>
    <w:p w:rsidR="00A6567B" w:rsidRPr="00A6567B" w:rsidRDefault="00A6567B" w:rsidP="00A6567B">
      <w:pPr>
        <w:rPr>
          <w:rFonts w:ascii="Georgia" w:hAnsi="Georgia"/>
          <w:sz w:val="22"/>
          <w:szCs w:val="22"/>
        </w:rPr>
      </w:pPr>
      <w:r w:rsidRPr="00A6567B">
        <w:rPr>
          <w:rFonts w:ascii="Georgia" w:hAnsi="Georgia"/>
          <w:sz w:val="22"/>
          <w:szCs w:val="22"/>
        </w:rPr>
        <w:t>Nerad bych vám zde nyní dával lekce z dějin, i když se přiznám, že mě zajímají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a baví. Svatý Vojtěch totiž pro mě není jen historická postava, ale také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vzor a inspirace, jak už to u svatých patronů bývá. V této katedrále jsem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byl 22. května 1983 biřmován kardinálem Františkem Tomáškem – a tehdy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jsem si vybral biřmovací jméno Vojtěch. Tady někde a tehdy někdy jsem si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poprvé uvědomil, že být biřmován znamená nenechávat si svou víru pro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sebe, ale být jejím svědkem, a že přijmout biřmovací jméno znamená přijmout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s ním i určitou inspiraci a program pro vlastní život. Tehdy jsem pochopitelně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vůbec netušil, kde se to dneska ocitnu, ale nyní, když se ohlížím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zpět, vidím jasnou stopu Božího vedení právě v duchu svatého Vojtěcha i ve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vlastním životě. Tuto stopu chci následovat i nadále a nyní se s vámi chci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podělit o své myšlenky a představy o podobě služby pastýře právě v</w:t>
      </w:r>
      <w:r>
        <w:rPr>
          <w:rFonts w:ascii="Georgia" w:hAnsi="Georgia"/>
          <w:sz w:val="22"/>
          <w:szCs w:val="22"/>
        </w:rPr>
        <w:t> </w:t>
      </w:r>
      <w:r w:rsidRPr="00A6567B">
        <w:rPr>
          <w:rFonts w:ascii="Georgia" w:hAnsi="Georgia"/>
          <w:sz w:val="22"/>
          <w:szCs w:val="22"/>
        </w:rPr>
        <w:t>duchu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svatého Vojtěcha, avšak pro dobu, v níž budu své povolání vykonávat.</w:t>
      </w:r>
    </w:p>
    <w:p w:rsidR="00A6567B" w:rsidRDefault="00A6567B" w:rsidP="00A6567B">
      <w:pPr>
        <w:rPr>
          <w:rFonts w:ascii="Georgia" w:hAnsi="Georgia"/>
          <w:sz w:val="22"/>
          <w:szCs w:val="22"/>
        </w:rPr>
      </w:pPr>
    </w:p>
    <w:p w:rsidR="00C32489" w:rsidRDefault="00A6567B" w:rsidP="00C32489">
      <w:pPr>
        <w:rPr>
          <w:rFonts w:ascii="Georgia" w:hAnsi="Georgia"/>
          <w:sz w:val="22"/>
          <w:szCs w:val="22"/>
        </w:rPr>
      </w:pPr>
      <w:r w:rsidRPr="00A6567B">
        <w:rPr>
          <w:rFonts w:ascii="Georgia" w:hAnsi="Georgia"/>
          <w:sz w:val="22"/>
          <w:szCs w:val="22"/>
        </w:rPr>
        <w:t>Jsem přesvědčen, že životní příběh druhého pražského biskupa vesměs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dobře znáte, ale přesto na úvod připomenu pár jeho životních etap. Narodil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se někdy v polovině 10. století na hradišti Libice nedaleko Poděbrad. V</w:t>
      </w:r>
      <w:r>
        <w:rPr>
          <w:rFonts w:ascii="Georgia" w:hAnsi="Georgia"/>
          <w:sz w:val="22"/>
          <w:szCs w:val="22"/>
        </w:rPr>
        <w:t> </w:t>
      </w:r>
      <w:r w:rsidRPr="00A6567B">
        <w:rPr>
          <w:rFonts w:ascii="Georgia" w:hAnsi="Georgia"/>
          <w:sz w:val="22"/>
          <w:szCs w:val="22"/>
        </w:rPr>
        <w:t>roce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962 ho biřmoval magdeburský arcibiskup Adalbert, po němž přijal jméno.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Studoval v katedrální škole v Magdeburku a získal tak exkluzivní vzdělání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a evropský přehled. Stal se pomocníkem prvního pražského biskupa Dětmara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a po jeho smrti byl zvolen jeho nástupcem. Ve své službě biskupa se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snažil vymýtit nešvary tehdejší společnosti, především obchod s otroky,</w:t>
      </w:r>
      <w:r>
        <w:rPr>
          <w:rFonts w:ascii="Georgia" w:hAnsi="Georgia"/>
          <w:sz w:val="22"/>
          <w:szCs w:val="22"/>
        </w:rPr>
        <w:t xml:space="preserve"> </w:t>
      </w:r>
      <w:r w:rsidRPr="00A6567B">
        <w:rPr>
          <w:rFonts w:ascii="Georgia" w:hAnsi="Georgia"/>
          <w:sz w:val="22"/>
          <w:szCs w:val="22"/>
        </w:rPr>
        <w:t>sňatky mezi příbuznými, mnohoženství, krevní mstu a alkoholismus. Pro</w:t>
      </w:r>
      <w:r w:rsidR="00C32489">
        <w:rPr>
          <w:rFonts w:ascii="Georgia" w:hAnsi="Georgia"/>
          <w:sz w:val="22"/>
          <w:szCs w:val="22"/>
        </w:rPr>
        <w:t xml:space="preserve"> </w:t>
      </w:r>
      <w:r w:rsidR="00C32489" w:rsidRPr="00C32489">
        <w:rPr>
          <w:rFonts w:ascii="Georgia" w:hAnsi="Georgia"/>
          <w:sz w:val="22"/>
          <w:szCs w:val="22"/>
        </w:rPr>
        <w:t>neustálé střety s představiteli českého knížectví se rozhodl se svým bratrem</w:t>
      </w:r>
      <w:r w:rsidR="00C32489">
        <w:rPr>
          <w:rFonts w:ascii="Georgia" w:hAnsi="Georgia"/>
          <w:sz w:val="22"/>
          <w:szCs w:val="22"/>
        </w:rPr>
        <w:t xml:space="preserve"> </w:t>
      </w:r>
      <w:r w:rsidR="00C32489" w:rsidRPr="00C32489">
        <w:rPr>
          <w:rFonts w:ascii="Georgia" w:hAnsi="Georgia"/>
          <w:sz w:val="22"/>
          <w:szCs w:val="22"/>
        </w:rPr>
        <w:t>Radimem odejít do Říma. Na Monte Cassinu, ve Valle Luca a v</w:t>
      </w:r>
      <w:r w:rsidR="00C32489">
        <w:rPr>
          <w:rFonts w:ascii="Georgia" w:hAnsi="Georgia"/>
          <w:sz w:val="22"/>
          <w:szCs w:val="22"/>
        </w:rPr>
        <w:t> </w:t>
      </w:r>
      <w:r w:rsidR="00C32489" w:rsidRPr="00C32489">
        <w:rPr>
          <w:rFonts w:ascii="Georgia" w:hAnsi="Georgia"/>
          <w:sz w:val="22"/>
          <w:szCs w:val="22"/>
        </w:rPr>
        <w:t>Římě</w:t>
      </w:r>
      <w:r w:rsidR="00C32489">
        <w:rPr>
          <w:rFonts w:ascii="Georgia" w:hAnsi="Georgia"/>
          <w:sz w:val="22"/>
          <w:szCs w:val="22"/>
        </w:rPr>
        <w:t xml:space="preserve"> </w:t>
      </w:r>
      <w:r w:rsidR="00C32489" w:rsidRPr="00C32489">
        <w:rPr>
          <w:rFonts w:ascii="Georgia" w:hAnsi="Georgia"/>
          <w:sz w:val="22"/>
          <w:szCs w:val="22"/>
        </w:rPr>
        <w:t>na Aventinu se seznámil s benediktiny a v Římě k nim nakonec vstoupil.</w:t>
      </w:r>
      <w:r w:rsidR="00C32489">
        <w:rPr>
          <w:rFonts w:ascii="Georgia" w:hAnsi="Georgia"/>
          <w:sz w:val="22"/>
          <w:szCs w:val="22"/>
        </w:rPr>
        <w:t xml:space="preserve"> </w:t>
      </w:r>
      <w:r w:rsidR="00C32489" w:rsidRPr="00C32489">
        <w:rPr>
          <w:rFonts w:ascii="Georgia" w:hAnsi="Georgia"/>
          <w:sz w:val="22"/>
          <w:szCs w:val="22"/>
        </w:rPr>
        <w:t>V roce 992 se na příkaz papeže vrátil do Čech, přivedl s sebou skupinu</w:t>
      </w:r>
      <w:r w:rsidR="00C32489">
        <w:rPr>
          <w:rFonts w:ascii="Georgia" w:hAnsi="Georgia"/>
          <w:sz w:val="22"/>
          <w:szCs w:val="22"/>
        </w:rPr>
        <w:t xml:space="preserve"> </w:t>
      </w:r>
      <w:r w:rsidR="00C32489" w:rsidRPr="00C32489">
        <w:rPr>
          <w:rFonts w:ascii="Georgia" w:hAnsi="Georgia"/>
          <w:sz w:val="22"/>
          <w:szCs w:val="22"/>
        </w:rPr>
        <w:t>mnichů a v roce 993 založil Břevnovský klášter. Protože se podmínky výkonu</w:t>
      </w:r>
      <w:r w:rsidR="00C32489">
        <w:rPr>
          <w:rFonts w:ascii="Georgia" w:hAnsi="Georgia"/>
          <w:sz w:val="22"/>
          <w:szCs w:val="22"/>
        </w:rPr>
        <w:t xml:space="preserve"> </w:t>
      </w:r>
      <w:r w:rsidR="00C32489" w:rsidRPr="00C32489">
        <w:rPr>
          <w:rFonts w:ascii="Georgia" w:hAnsi="Georgia"/>
          <w:sz w:val="22"/>
          <w:szCs w:val="22"/>
        </w:rPr>
        <w:t>jeho povolání nijak nezměnily, rozhodl se Vojtěch v roce 994 podruhé</w:t>
      </w:r>
      <w:r w:rsidR="00C32489">
        <w:rPr>
          <w:rFonts w:ascii="Georgia" w:hAnsi="Georgia"/>
          <w:sz w:val="22"/>
          <w:szCs w:val="22"/>
        </w:rPr>
        <w:t xml:space="preserve"> </w:t>
      </w:r>
      <w:r w:rsidR="00C32489" w:rsidRPr="00C32489">
        <w:rPr>
          <w:rFonts w:ascii="Georgia" w:hAnsi="Georgia"/>
          <w:sz w:val="22"/>
          <w:szCs w:val="22"/>
        </w:rPr>
        <w:t>opustit úřad pražského biskupa a poté, co byl jeho slavníkovský rod v</w:t>
      </w:r>
      <w:r w:rsidR="00C32489">
        <w:rPr>
          <w:rFonts w:ascii="Georgia" w:hAnsi="Georgia"/>
          <w:sz w:val="22"/>
          <w:szCs w:val="22"/>
        </w:rPr>
        <w:t> </w:t>
      </w:r>
      <w:r w:rsidR="00C32489" w:rsidRPr="00C32489">
        <w:rPr>
          <w:rFonts w:ascii="Georgia" w:hAnsi="Georgia"/>
          <w:sz w:val="22"/>
          <w:szCs w:val="22"/>
        </w:rPr>
        <w:t>roce</w:t>
      </w:r>
      <w:r w:rsidR="00C32489">
        <w:rPr>
          <w:rFonts w:ascii="Georgia" w:hAnsi="Georgia"/>
          <w:sz w:val="22"/>
          <w:szCs w:val="22"/>
        </w:rPr>
        <w:t xml:space="preserve"> </w:t>
      </w:r>
      <w:r w:rsidR="00C32489" w:rsidRPr="00C32489">
        <w:rPr>
          <w:rFonts w:ascii="Georgia" w:hAnsi="Georgia"/>
          <w:sz w:val="22"/>
          <w:szCs w:val="22"/>
        </w:rPr>
        <w:t>995 vyvražděn, byl tento odchod definitivní. V té době Vojtěch procestoval</w:t>
      </w:r>
      <w:r w:rsidR="00C32489">
        <w:rPr>
          <w:rFonts w:ascii="Georgia" w:hAnsi="Georgia"/>
          <w:sz w:val="22"/>
          <w:szCs w:val="22"/>
        </w:rPr>
        <w:t xml:space="preserve"> </w:t>
      </w:r>
      <w:r w:rsidR="00C32489" w:rsidRPr="00C32489">
        <w:rPr>
          <w:rFonts w:ascii="Georgia" w:hAnsi="Georgia"/>
          <w:sz w:val="22"/>
          <w:szCs w:val="22"/>
        </w:rPr>
        <w:t xml:space="preserve">prakticky celou </w:t>
      </w:r>
      <w:proofErr w:type="gramStart"/>
      <w:r w:rsidR="00C32489" w:rsidRPr="00C32489">
        <w:rPr>
          <w:rFonts w:ascii="Georgia" w:hAnsi="Georgia"/>
          <w:sz w:val="22"/>
          <w:szCs w:val="22"/>
        </w:rPr>
        <w:t>Evropu</w:t>
      </w:r>
      <w:proofErr w:type="gramEnd"/>
      <w:r w:rsidR="00C32489" w:rsidRPr="00C32489">
        <w:rPr>
          <w:rFonts w:ascii="Georgia" w:hAnsi="Georgia"/>
          <w:sz w:val="22"/>
          <w:szCs w:val="22"/>
        </w:rPr>
        <w:t xml:space="preserve"> a nakonec odešel do Polska, kde chtěl podniknout</w:t>
      </w:r>
      <w:r w:rsidR="00C32489">
        <w:rPr>
          <w:rFonts w:ascii="Georgia" w:hAnsi="Georgia"/>
          <w:sz w:val="22"/>
          <w:szCs w:val="22"/>
        </w:rPr>
        <w:t xml:space="preserve"> </w:t>
      </w:r>
      <w:r w:rsidR="00C32489" w:rsidRPr="00C32489">
        <w:rPr>
          <w:rFonts w:ascii="Georgia" w:hAnsi="Georgia"/>
          <w:sz w:val="22"/>
          <w:szCs w:val="22"/>
        </w:rPr>
        <w:t>misijní cestu k pobaltským Prusům. Misijní činnost ho nakonec stála život,</w:t>
      </w:r>
      <w:r w:rsidR="00C32489">
        <w:rPr>
          <w:rFonts w:ascii="Georgia" w:hAnsi="Georgia"/>
          <w:sz w:val="22"/>
          <w:szCs w:val="22"/>
        </w:rPr>
        <w:t xml:space="preserve"> </w:t>
      </w:r>
      <w:r w:rsidR="00C32489" w:rsidRPr="00C32489">
        <w:rPr>
          <w:rFonts w:ascii="Georgia" w:hAnsi="Georgia"/>
          <w:sz w:val="22"/>
          <w:szCs w:val="22"/>
        </w:rPr>
        <w:t>když byl 23. dubna 997 zajat a umučen.</w:t>
      </w:r>
    </w:p>
    <w:p w:rsidR="00C32489" w:rsidRPr="00C32489" w:rsidRDefault="00C32489" w:rsidP="00C32489">
      <w:pPr>
        <w:rPr>
          <w:rFonts w:ascii="Georgia" w:hAnsi="Georgia"/>
          <w:sz w:val="22"/>
          <w:szCs w:val="22"/>
        </w:rPr>
      </w:pPr>
    </w:p>
    <w:p w:rsidR="00C32489" w:rsidRDefault="00C32489" w:rsidP="00C32489">
      <w:pPr>
        <w:rPr>
          <w:rFonts w:ascii="Georgia" w:hAnsi="Georgia"/>
          <w:sz w:val="22"/>
          <w:szCs w:val="22"/>
        </w:rPr>
      </w:pPr>
      <w:r w:rsidRPr="00C32489">
        <w:rPr>
          <w:rFonts w:ascii="Georgia" w:hAnsi="Georgia"/>
          <w:sz w:val="22"/>
          <w:szCs w:val="22"/>
        </w:rPr>
        <w:t>Přestože se to všechno stalo velmi dávno, jsem přesvědčen, že může být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svatý Vojtěch inspirací pro mě jako vašeho nového arcibiskupa stejně jako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pro každého z nás.</w:t>
      </w:r>
    </w:p>
    <w:p w:rsidR="00C32489" w:rsidRPr="00C32489" w:rsidRDefault="00C32489" w:rsidP="00C32489">
      <w:pPr>
        <w:rPr>
          <w:rFonts w:ascii="Georgia" w:hAnsi="Georgia"/>
          <w:sz w:val="22"/>
          <w:szCs w:val="22"/>
        </w:rPr>
      </w:pPr>
    </w:p>
    <w:p w:rsidR="00C32489" w:rsidRDefault="00C32489" w:rsidP="00C32489">
      <w:pPr>
        <w:rPr>
          <w:rFonts w:ascii="Georgia" w:hAnsi="Georgia"/>
          <w:sz w:val="22"/>
          <w:szCs w:val="22"/>
        </w:rPr>
      </w:pPr>
      <w:r w:rsidRPr="00C32489">
        <w:rPr>
          <w:rFonts w:ascii="Georgia" w:hAnsi="Georgia"/>
          <w:sz w:val="22"/>
          <w:szCs w:val="22"/>
        </w:rPr>
        <w:t>V první řadě byl křesťanem. Byl pokřtěn a biřmován a svou víru žil. To je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výzva pro každého z nás. Křesťanství není a nemůže být jen kulturní skutečností,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ale mělo by stát na pevné víře, tedy na pevném vztahu člověka ke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Kristu, na vztahu, který je autentický, jímž se v životě opravdu řídíme a který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náš život formuje. Jakákoli polovičatost zde nemá místo. Vztahy buď máme,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nebo nemáme; nemůžeme je současně mít i nemít. Být křesťanem neznamená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jen to, že někam patříme, ale že vztah člověk – Bůh a člověk – člověk je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žitý, viditelný, má schopnost vyzařovat do okolí a formovat druhé. Nijak násilně,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ale přesto účinně podle Ježíšových slov, že máme být jako kvas v těstě,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jako sůl v pokrmu, jako světlo, které svítí a tím slouží.</w:t>
      </w:r>
    </w:p>
    <w:p w:rsidR="00C32489" w:rsidRPr="00C32489" w:rsidRDefault="00C32489" w:rsidP="00C32489">
      <w:pPr>
        <w:rPr>
          <w:rFonts w:ascii="Georgia" w:hAnsi="Georgia"/>
          <w:sz w:val="22"/>
          <w:szCs w:val="22"/>
        </w:rPr>
      </w:pPr>
    </w:p>
    <w:p w:rsidR="00C32489" w:rsidRDefault="00C32489" w:rsidP="00C32489">
      <w:pPr>
        <w:rPr>
          <w:rFonts w:ascii="Georgia" w:hAnsi="Georgia"/>
          <w:sz w:val="22"/>
          <w:szCs w:val="22"/>
        </w:rPr>
      </w:pPr>
      <w:r w:rsidRPr="00C32489">
        <w:rPr>
          <w:rFonts w:ascii="Georgia" w:hAnsi="Georgia"/>
          <w:sz w:val="22"/>
          <w:szCs w:val="22"/>
        </w:rPr>
        <w:t>Je-li podle mé zkušenosti víra jako vztah žita opravdově, vede nás, ale i ty,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kdo se na nás dívají – mnohdy oprávněně s nedůvěrou – k potřebě se o tomto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 xml:space="preserve">vztahu více dovědět. Proto je </w:t>
      </w:r>
      <w:r w:rsidRPr="00C32489">
        <w:rPr>
          <w:rFonts w:ascii="Georgia" w:hAnsi="Georgia"/>
          <w:sz w:val="22"/>
          <w:szCs w:val="22"/>
        </w:rPr>
        <w:lastRenderedPageBreak/>
        <w:t>tak důležité vzdělání. Vzdělání člověka zušlechťuje,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dává mu schopnost nejen informace přijmout a vstřebat, ale také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je kreativně propojovat. Vzdělání má podle mého názoru ještě jednu důležitou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úlohu. Pomáhá člověku v orientaci ve složitém světě kolem něj, dává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mu potřebnou jistotu a tím ho zbavuje strachu, frustrace a předsudků k druhým.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To byl, myslím, i případ svatého Vojtěcha, kterému vzdělání otevřelo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cestu nikoli jen k rozhledu, ale umožnilo mu sloužit druhým s</w:t>
      </w:r>
      <w:r>
        <w:rPr>
          <w:rFonts w:ascii="Georgia" w:hAnsi="Georgia"/>
          <w:sz w:val="22"/>
          <w:szCs w:val="22"/>
        </w:rPr>
        <w:t> </w:t>
      </w:r>
      <w:r w:rsidRPr="00C32489">
        <w:rPr>
          <w:rFonts w:ascii="Georgia" w:hAnsi="Georgia"/>
          <w:sz w:val="22"/>
          <w:szCs w:val="22"/>
        </w:rPr>
        <w:t>potřebnou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jistotou a pochopením pro jejich potřeby.</w:t>
      </w:r>
    </w:p>
    <w:p w:rsidR="00C32489" w:rsidRPr="00C32489" w:rsidRDefault="00C32489" w:rsidP="00C32489">
      <w:pPr>
        <w:rPr>
          <w:rFonts w:ascii="Georgia" w:hAnsi="Georgia"/>
          <w:sz w:val="22"/>
          <w:szCs w:val="22"/>
        </w:rPr>
      </w:pPr>
    </w:p>
    <w:p w:rsidR="00C32489" w:rsidRDefault="00C32489" w:rsidP="00C32489">
      <w:pPr>
        <w:rPr>
          <w:rFonts w:ascii="Georgia" w:hAnsi="Georgia"/>
          <w:sz w:val="22"/>
          <w:szCs w:val="22"/>
        </w:rPr>
      </w:pPr>
      <w:r w:rsidRPr="00C32489">
        <w:rPr>
          <w:rFonts w:ascii="Georgia" w:hAnsi="Georgia"/>
          <w:sz w:val="22"/>
          <w:szCs w:val="22"/>
        </w:rPr>
        <w:t>Velkou výzvou je pro mě ten aspekt pastýřské služby, který propojuje hlásání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evangelia o dobrém, milosrdném a odpouštějícím Bohu s hlásáním jistých nároků, které na nás má. V tomto, zdá se, byl svatý Vojtěch neúspěšný.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Marně se snažil změnit morální klima ve společnosti jeho doby. Jeho snahy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vždy skončily odchodem ze země a já jsem přesvědčen, že to nebyl projev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uraženosti, ale bezradnosti, jak předat zprávu o vztahu ke Kristu se všemi</w:t>
      </w:r>
      <w:r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nároky, které se k tomu vážou. Sám nevím, jak se mi tato oblast služby bude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dařit, protože je zde velké nebezpečí sklouznutí k planému moralizování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 xml:space="preserve">a odsouzení poměrů na jedné straně a plytkosti na straně druhé – </w:t>
      </w:r>
      <w:proofErr w:type="gramStart"/>
      <w:r w:rsidRPr="00C32489">
        <w:rPr>
          <w:rFonts w:ascii="Georgia" w:hAnsi="Georgia"/>
          <w:sz w:val="22"/>
          <w:szCs w:val="22"/>
        </w:rPr>
        <w:t>to</w:t>
      </w:r>
      <w:proofErr w:type="gramEnd"/>
      <w:r w:rsidRPr="00C32489">
        <w:rPr>
          <w:rFonts w:ascii="Georgia" w:hAnsi="Georgia"/>
          <w:sz w:val="22"/>
          <w:szCs w:val="22"/>
        </w:rPr>
        <w:t xml:space="preserve"> kdybych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rezignoval na upozorňování také na ty nároky, které s sebou život křesťana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nese. Snad i zde je účinným prostředkem autenticita vlastního života.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 xml:space="preserve">To, co nemohu druhému předat, a nedej Bože nařídit, to mohu sám </w:t>
      </w:r>
      <w:proofErr w:type="gramStart"/>
      <w:r w:rsidRPr="00C32489">
        <w:rPr>
          <w:rFonts w:ascii="Georgia" w:hAnsi="Georgia"/>
          <w:sz w:val="22"/>
          <w:szCs w:val="22"/>
        </w:rPr>
        <w:t>žít</w:t>
      </w:r>
      <w:proofErr w:type="gramEnd"/>
      <w:r w:rsidRPr="00C32489">
        <w:rPr>
          <w:rFonts w:ascii="Georgia" w:hAnsi="Georgia"/>
          <w:sz w:val="22"/>
          <w:szCs w:val="22"/>
        </w:rPr>
        <w:t xml:space="preserve"> a tak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o tom svědčit. Prosím, pojďme to dělat společně. Zvu vás k následování.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Nemoralizujme, ale ať je sám náš život svědectvím. Myslím, že je to cesta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náročnější, ale zcela jistě ve výsledku účinnější.</w:t>
      </w:r>
    </w:p>
    <w:p w:rsidR="00187FB8" w:rsidRPr="00C32489" w:rsidRDefault="00187FB8" w:rsidP="00C32489">
      <w:pPr>
        <w:rPr>
          <w:rFonts w:ascii="Georgia" w:hAnsi="Georgia"/>
          <w:sz w:val="22"/>
          <w:szCs w:val="22"/>
        </w:rPr>
      </w:pPr>
    </w:p>
    <w:p w:rsidR="00C32489" w:rsidRDefault="00C32489" w:rsidP="00C32489">
      <w:pPr>
        <w:rPr>
          <w:rFonts w:ascii="Georgia" w:hAnsi="Georgia"/>
          <w:sz w:val="22"/>
          <w:szCs w:val="22"/>
        </w:rPr>
      </w:pPr>
      <w:r w:rsidRPr="00C32489">
        <w:rPr>
          <w:rFonts w:ascii="Georgia" w:hAnsi="Georgia"/>
          <w:sz w:val="22"/>
          <w:szCs w:val="22"/>
        </w:rPr>
        <w:t>Vojtěchovo odcházení ze země bylo vždy poutí. Ostatně on ani jako biskup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nemohl sedět doma, ale musel neustále cestovat za těmi, kteří mu byli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svěřeni. Vojtěchovy stopy jsou v naší zemi dobře patrné: kolik jen máme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studánek svatého Vojtěcha nebo památných míst, kde byl, kázal, žehnal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a modlil se! Být poutníkem, to není jen záležitost nedostatku rychlého dopravního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spojení, které dnes máme. Být poutníkem znamená docenit nejen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cíl cesty, ale i cestu samotnou. Asi máme mnozí zkušenost, že si můžeme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v hlavě srovnat leccos ze svého života, pokud se vydáme na výlet, na cestu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nebo právě na pouť. Čas strávený na cestě spojený s fyzickou námahou nám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pomůže očistit naše myšlenky a rozhodnutí, protože to nepodstatné má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šanci být odhozeno nebo to prostě po cestě vypotíme. Pouť je také čas jít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s druhými a nejít sám. Vojtěch určitě necestoval nikdy sám. Buď se vydával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na cestu s nějakou družinou, nebo byl obklopen mnichy, do jejichž společenství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vstoupil. Nepřipomíná nám to něco? Ano, to je vlastně v</w:t>
      </w:r>
      <w:r w:rsidR="00187FB8">
        <w:rPr>
          <w:rFonts w:ascii="Georgia" w:hAnsi="Georgia"/>
          <w:sz w:val="22"/>
          <w:szCs w:val="22"/>
        </w:rPr>
        <w:t> </w:t>
      </w:r>
      <w:r w:rsidRPr="00C32489">
        <w:rPr>
          <w:rFonts w:ascii="Georgia" w:hAnsi="Georgia"/>
          <w:sz w:val="22"/>
          <w:szCs w:val="22"/>
        </w:rPr>
        <w:t>současnosti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tolik skloňovaná synodalita. Být spolu na cestě, něco spolu prožít, na té cestě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 xml:space="preserve">se spolu porovnat, naslouchat </w:t>
      </w:r>
      <w:proofErr w:type="gramStart"/>
      <w:r w:rsidRPr="00C32489">
        <w:rPr>
          <w:rFonts w:ascii="Georgia" w:hAnsi="Georgia"/>
          <w:sz w:val="22"/>
          <w:szCs w:val="22"/>
        </w:rPr>
        <w:t>si</w:t>
      </w:r>
      <w:proofErr w:type="gramEnd"/>
      <w:r w:rsidRPr="00C32489">
        <w:rPr>
          <w:rFonts w:ascii="Georgia" w:hAnsi="Georgia"/>
          <w:sz w:val="22"/>
          <w:szCs w:val="22"/>
        </w:rPr>
        <w:t xml:space="preserve"> a nakonec dospět k nějakému společnému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 xml:space="preserve">rozhodnutí. Být spolu na cestě – to byl častý Vojtěchův </w:t>
      </w:r>
      <w:proofErr w:type="gramStart"/>
      <w:r w:rsidRPr="00C32489">
        <w:rPr>
          <w:rFonts w:ascii="Georgia" w:hAnsi="Georgia"/>
          <w:sz w:val="22"/>
          <w:szCs w:val="22"/>
        </w:rPr>
        <w:t>úděl</w:t>
      </w:r>
      <w:proofErr w:type="gramEnd"/>
      <w:r w:rsidRPr="00C32489">
        <w:rPr>
          <w:rFonts w:ascii="Georgia" w:hAnsi="Georgia"/>
          <w:sz w:val="22"/>
          <w:szCs w:val="22"/>
        </w:rPr>
        <w:t xml:space="preserve"> a to je vlastně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také pravdivý obraz církve, která je putujícím společenstvím v</w:t>
      </w:r>
      <w:r w:rsidR="00187FB8">
        <w:rPr>
          <w:rFonts w:ascii="Georgia" w:hAnsi="Georgia"/>
          <w:sz w:val="22"/>
          <w:szCs w:val="22"/>
        </w:rPr>
        <w:t> </w:t>
      </w:r>
      <w:r w:rsidRPr="00C32489">
        <w:rPr>
          <w:rFonts w:ascii="Georgia" w:hAnsi="Georgia"/>
          <w:sz w:val="22"/>
          <w:szCs w:val="22"/>
        </w:rPr>
        <w:t>proměňující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se době.</w:t>
      </w:r>
    </w:p>
    <w:p w:rsidR="00187FB8" w:rsidRPr="00C32489" w:rsidRDefault="00187FB8" w:rsidP="00C32489">
      <w:pPr>
        <w:rPr>
          <w:rFonts w:ascii="Georgia" w:hAnsi="Georgia"/>
          <w:sz w:val="22"/>
          <w:szCs w:val="22"/>
        </w:rPr>
      </w:pPr>
    </w:p>
    <w:p w:rsidR="00C32489" w:rsidRDefault="00C32489" w:rsidP="00C32489">
      <w:pPr>
        <w:rPr>
          <w:rFonts w:ascii="Georgia" w:hAnsi="Georgia"/>
          <w:sz w:val="22"/>
          <w:szCs w:val="22"/>
        </w:rPr>
      </w:pPr>
      <w:r w:rsidRPr="00C32489">
        <w:rPr>
          <w:rFonts w:ascii="Georgia" w:hAnsi="Georgia"/>
          <w:sz w:val="22"/>
          <w:szCs w:val="22"/>
        </w:rPr>
        <w:t>Už jsem se zmínil o mnišství. Mnich, řecky monachos, je někdo, kdo je sám.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Součástí mnišského života je samota – nikoli jako smutná realita nebo trest,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ale samota jako příležitost být sám se sebou a s Bohem. Patří k tomu i ticho.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To všechno jsou v dnešní době vzácné statky, které my, přesyceni hlukem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a vztahy, které jsou často narušené, nebo dokonce jen virtuální, musíme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chránit, protože je čas od času potřebujeme. Dokonce bych řekl, že je potřebujeme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denně, abychom se podle Kristových slov mohli uchýlit do své komůrky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a tam se modlit, tedy být s Bohem a rozvažovat o své minulosti, z</w:t>
      </w:r>
      <w:r w:rsidR="00187FB8">
        <w:rPr>
          <w:rFonts w:ascii="Georgia" w:hAnsi="Georgia"/>
          <w:sz w:val="22"/>
          <w:szCs w:val="22"/>
        </w:rPr>
        <w:t> </w:t>
      </w:r>
      <w:r w:rsidRPr="00C32489">
        <w:rPr>
          <w:rFonts w:ascii="Georgia" w:hAnsi="Georgia"/>
          <w:sz w:val="22"/>
          <w:szCs w:val="22"/>
        </w:rPr>
        <w:t>níž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je dobré se minimálně poučit, i o své budoucnosti, k níž je potřeba získat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kuráž a chuť. Můžeme se tak inspirovat i k tomu, jak být druhým bez rozdílu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na blízku v jejich starostech a být tak oním obvazištěm dnešního světa, jak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o církvi hovořil papež František. My samotu někdy chápeme jako psychohygienu,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což může být dobrý základ, ale je to především pro nás křesťany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prostor pro setkání s Bohem a se sebou samými. Byl bych rád, kdybychom si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mohli takový prostor každý den alespoň chvilku dopřát, abychom se mohli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řídit dvěma příslovími: „Dvakrát měř a jednou řež“ a „Bez Božího požehnání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marné lidské namáhání“. Vojtěch to určitě nedělal jinak.</w:t>
      </w:r>
    </w:p>
    <w:p w:rsidR="00187FB8" w:rsidRPr="00C32489" w:rsidRDefault="00187FB8" w:rsidP="00C32489">
      <w:pPr>
        <w:rPr>
          <w:rFonts w:ascii="Georgia" w:hAnsi="Georgia"/>
          <w:sz w:val="22"/>
          <w:szCs w:val="22"/>
        </w:rPr>
      </w:pPr>
    </w:p>
    <w:p w:rsidR="00C32489" w:rsidRDefault="00C32489" w:rsidP="00C32489">
      <w:pPr>
        <w:rPr>
          <w:rFonts w:ascii="Georgia" w:hAnsi="Georgia"/>
          <w:sz w:val="22"/>
          <w:szCs w:val="22"/>
        </w:rPr>
      </w:pPr>
      <w:r w:rsidRPr="00C32489">
        <w:rPr>
          <w:rFonts w:ascii="Georgia" w:hAnsi="Georgia"/>
          <w:sz w:val="22"/>
          <w:szCs w:val="22"/>
        </w:rPr>
        <w:t>Misionářská činnost byla pro druhého pražského biskupa svatého Vojtěcha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jakousi náhradní náplní jeho života či náhradním posláním v</w:t>
      </w:r>
      <w:r w:rsidR="00187FB8">
        <w:rPr>
          <w:rFonts w:ascii="Georgia" w:hAnsi="Georgia"/>
          <w:sz w:val="22"/>
          <w:szCs w:val="22"/>
        </w:rPr>
        <w:t> </w:t>
      </w:r>
      <w:r w:rsidRPr="00C32489">
        <w:rPr>
          <w:rFonts w:ascii="Georgia" w:hAnsi="Georgia"/>
          <w:sz w:val="22"/>
          <w:szCs w:val="22"/>
        </w:rPr>
        <w:t>důsledku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toho, že se mu nedařilo doma. Dokonce bychom ho mohli podezírat z toho,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že byl útěkář. Domnívám se však, že poslání biskupa a poslání misionáře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nelze od sebe výrazněji oddělit. Misionář je ten, kdo je poslán hlásat Krista,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jeho dobrou zvěst čili evangelium a zvěstovat víru v něho. To je něco, co ale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 xml:space="preserve">máme dělat vždy </w:t>
      </w:r>
      <w:r w:rsidRPr="00C32489">
        <w:rPr>
          <w:rFonts w:ascii="Georgia" w:hAnsi="Georgia"/>
          <w:sz w:val="22"/>
          <w:szCs w:val="22"/>
        </w:rPr>
        <w:lastRenderedPageBreak/>
        <w:t>a za všech okolností. On, stejně jako my dnes, nemusel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nikam daleko chodit, aby se stal misionářem. Na našem starém kontinentě,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v naší dobré zemi, u nás doma je opět misijní pole. Jsme tu hrstka věřících.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Někdy druhé obohacujeme, někdy spíš děláme ostudu. A jsou tu jakési více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či méně zachované zříceniny křesťanství jako kulturního fenoménu. Být misionářem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znamená ovšem přijmout poslání hlásat živého Krista a živý vztah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k němu a nikoli jen vzpomínat na zašlou slávu. Ta je prostě zašlá a někdy už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úplně odešla. K dnešní výbavě misionáře patří schopnost stále znovu začínat,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ale také dělat další kroky, být sebevědomý, ale ne arogantní, inspirovat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se historií, ale nenechat se jí zahltit jako „starými dobrými časy“. Myslím, že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znamením času je i fakt, že jestliže byl papež před sto lety nazýván „farářem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světa“, dnes se stal jeho misionářem. Být misionářem také znamená schopnost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inkulturovat se, totiž vyjít z kultury těch, k nimž přicházíme, a pokoušet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se křesťanskou víru v této kultuře zasít a nechat vyrůst. A to je těžké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– ostatně bylo to nesnadné vždycky.</w:t>
      </w:r>
    </w:p>
    <w:p w:rsidR="00187FB8" w:rsidRPr="00C32489" w:rsidRDefault="00187FB8" w:rsidP="00C32489">
      <w:pPr>
        <w:rPr>
          <w:rFonts w:ascii="Georgia" w:hAnsi="Georgia"/>
          <w:sz w:val="22"/>
          <w:szCs w:val="22"/>
        </w:rPr>
      </w:pPr>
    </w:p>
    <w:p w:rsidR="005B4DB8" w:rsidRDefault="00C32489" w:rsidP="005B4DB8">
      <w:pPr>
        <w:rPr>
          <w:rFonts w:ascii="Georgia" w:hAnsi="Georgia"/>
          <w:sz w:val="22"/>
          <w:szCs w:val="22"/>
        </w:rPr>
      </w:pPr>
      <w:r w:rsidRPr="00C32489">
        <w:rPr>
          <w:rFonts w:ascii="Georgia" w:hAnsi="Georgia"/>
          <w:sz w:val="22"/>
          <w:szCs w:val="22"/>
        </w:rPr>
        <w:t>Jsme oblečeni do červené liturgické barvy, kromě mě, který mám na sobě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zlatý ornát, ale s červeným rubem. Tato barva poukazuje na fakt krve. Svatý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Vojtěch se stal mučedníkem, prolil krev za víru, kterou hlásal. Zdá se, že to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jsou způsoby starých barbarských časů, ale bohužel to není pravda. Světové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statistiky ukazují, že být křesťanem dnes je vskutku riskantní záležitost. Dva</w:t>
      </w:r>
      <w:r w:rsidR="00187FB8">
        <w:rPr>
          <w:rFonts w:ascii="Georgia" w:hAnsi="Georgia"/>
          <w:sz w:val="22"/>
          <w:szCs w:val="22"/>
        </w:rPr>
        <w:t xml:space="preserve"> </w:t>
      </w:r>
      <w:r w:rsidRPr="00C32489">
        <w:rPr>
          <w:rFonts w:ascii="Georgia" w:hAnsi="Georgia"/>
          <w:sz w:val="22"/>
          <w:szCs w:val="22"/>
        </w:rPr>
        <w:t>ze tří obyvatel této planety jsou pro svou víru omezováni, ohrožováni nebo</w:t>
      </w:r>
      <w:r w:rsidR="005B4DB8">
        <w:rPr>
          <w:rFonts w:ascii="Georgia" w:hAnsi="Georgia"/>
          <w:sz w:val="22"/>
          <w:szCs w:val="22"/>
        </w:rPr>
        <w:t xml:space="preserve"> </w:t>
      </w:r>
      <w:r w:rsidR="005B4DB8" w:rsidRPr="005B4DB8">
        <w:rPr>
          <w:rFonts w:ascii="Georgia" w:hAnsi="Georgia"/>
          <w:sz w:val="22"/>
          <w:szCs w:val="22"/>
        </w:rPr>
        <w:t>jim jde o život. Ne všichni pronásledovaní pro víru jsou křesťané, ale většinou</w:t>
      </w:r>
      <w:r w:rsidR="005B4DB8">
        <w:rPr>
          <w:rFonts w:ascii="Georgia" w:hAnsi="Georgia"/>
          <w:sz w:val="22"/>
          <w:szCs w:val="22"/>
        </w:rPr>
        <w:t xml:space="preserve"> </w:t>
      </w:r>
      <w:r w:rsidR="005B4DB8" w:rsidRPr="005B4DB8">
        <w:rPr>
          <w:rFonts w:ascii="Georgia" w:hAnsi="Georgia"/>
          <w:sz w:val="22"/>
          <w:szCs w:val="22"/>
        </w:rPr>
        <w:t>se to křesťanů týká. Být mučedníkem ale nutně neznamená krvavý</w:t>
      </w:r>
      <w:r w:rsidR="005B4DB8">
        <w:rPr>
          <w:rFonts w:ascii="Georgia" w:hAnsi="Georgia"/>
          <w:sz w:val="22"/>
          <w:szCs w:val="22"/>
        </w:rPr>
        <w:t xml:space="preserve"> </w:t>
      </w:r>
      <w:r w:rsidR="005B4DB8" w:rsidRPr="005B4DB8">
        <w:rPr>
          <w:rFonts w:ascii="Georgia" w:hAnsi="Georgia"/>
          <w:sz w:val="22"/>
          <w:szCs w:val="22"/>
        </w:rPr>
        <w:t>konec. Slovo mučedník vychází z řeckého slova martyros, které znamená</w:t>
      </w:r>
      <w:r w:rsidR="005B4DB8">
        <w:rPr>
          <w:rFonts w:ascii="Georgia" w:hAnsi="Georgia"/>
          <w:sz w:val="22"/>
          <w:szCs w:val="22"/>
        </w:rPr>
        <w:t xml:space="preserve"> </w:t>
      </w:r>
      <w:r w:rsidR="005B4DB8" w:rsidRPr="005B4DB8">
        <w:rPr>
          <w:rFonts w:ascii="Georgia" w:hAnsi="Georgia"/>
          <w:sz w:val="22"/>
          <w:szCs w:val="22"/>
        </w:rPr>
        <w:t>svědka. Svědek je ten, kdo se nebojí jít s kůží na trh. Svědek je ten, kdo neuhne,</w:t>
      </w:r>
      <w:r w:rsidR="005B4DB8">
        <w:rPr>
          <w:rFonts w:ascii="Georgia" w:hAnsi="Georgia"/>
          <w:sz w:val="22"/>
          <w:szCs w:val="22"/>
        </w:rPr>
        <w:t xml:space="preserve"> </w:t>
      </w:r>
      <w:r w:rsidR="005B4DB8" w:rsidRPr="005B4DB8">
        <w:rPr>
          <w:rFonts w:ascii="Georgia" w:hAnsi="Georgia"/>
          <w:sz w:val="22"/>
          <w:szCs w:val="22"/>
        </w:rPr>
        <w:t>když se cesty pohodlného a klidného života odkloní od života z víry.</w:t>
      </w:r>
      <w:r w:rsidR="005B4DB8">
        <w:rPr>
          <w:rFonts w:ascii="Georgia" w:hAnsi="Georgia"/>
          <w:sz w:val="22"/>
          <w:szCs w:val="22"/>
        </w:rPr>
        <w:t xml:space="preserve"> </w:t>
      </w:r>
      <w:r w:rsidR="005B4DB8" w:rsidRPr="005B4DB8">
        <w:rPr>
          <w:rFonts w:ascii="Georgia" w:hAnsi="Georgia"/>
          <w:sz w:val="22"/>
          <w:szCs w:val="22"/>
        </w:rPr>
        <w:t>Svědek je zásadový a férový člověk, který ví, co je pro něj v životě důležité.</w:t>
      </w:r>
      <w:r w:rsidR="005B4DB8">
        <w:rPr>
          <w:rFonts w:ascii="Georgia" w:hAnsi="Georgia"/>
          <w:sz w:val="22"/>
          <w:szCs w:val="22"/>
        </w:rPr>
        <w:t xml:space="preserve"> </w:t>
      </w:r>
      <w:r w:rsidR="005B4DB8" w:rsidRPr="005B4DB8">
        <w:rPr>
          <w:rFonts w:ascii="Georgia" w:hAnsi="Georgia"/>
          <w:sz w:val="22"/>
          <w:szCs w:val="22"/>
        </w:rPr>
        <w:t>Svědek je v podstatě velmi svobodný, protože si svobodně vybírá takovou</w:t>
      </w:r>
      <w:r w:rsidR="005B4DB8">
        <w:rPr>
          <w:rFonts w:ascii="Georgia" w:hAnsi="Georgia"/>
          <w:sz w:val="22"/>
          <w:szCs w:val="22"/>
        </w:rPr>
        <w:t xml:space="preserve"> </w:t>
      </w:r>
      <w:r w:rsidR="005B4DB8" w:rsidRPr="005B4DB8">
        <w:rPr>
          <w:rFonts w:ascii="Georgia" w:hAnsi="Georgia"/>
          <w:sz w:val="22"/>
          <w:szCs w:val="22"/>
        </w:rPr>
        <w:t>variantu života, která je sice náročná, ale je vnitřně pravdivá. A proto se stává</w:t>
      </w:r>
      <w:r w:rsidR="005B4DB8">
        <w:rPr>
          <w:rFonts w:ascii="Georgia" w:hAnsi="Georgia"/>
          <w:sz w:val="22"/>
          <w:szCs w:val="22"/>
        </w:rPr>
        <w:t xml:space="preserve"> </w:t>
      </w:r>
      <w:r w:rsidR="005B4DB8" w:rsidRPr="005B4DB8">
        <w:rPr>
          <w:rFonts w:ascii="Georgia" w:hAnsi="Georgia"/>
          <w:sz w:val="22"/>
          <w:szCs w:val="22"/>
        </w:rPr>
        <w:t>pro druhé někým, koho nelze přejít bez povšimnutí a reakce. U někoho to</w:t>
      </w:r>
      <w:r w:rsidR="005B4DB8">
        <w:rPr>
          <w:rFonts w:ascii="Georgia" w:hAnsi="Georgia"/>
          <w:sz w:val="22"/>
          <w:szCs w:val="22"/>
        </w:rPr>
        <w:t xml:space="preserve"> </w:t>
      </w:r>
      <w:r w:rsidR="005B4DB8" w:rsidRPr="005B4DB8">
        <w:rPr>
          <w:rFonts w:ascii="Georgia" w:hAnsi="Georgia"/>
          <w:sz w:val="22"/>
          <w:szCs w:val="22"/>
        </w:rPr>
        <w:t>bude obdiv, u jiného kroucení hlavou nad šílenstvím, které podniká, a ještě</w:t>
      </w:r>
      <w:r w:rsidR="005B4DB8">
        <w:rPr>
          <w:rFonts w:ascii="Georgia" w:hAnsi="Georgia"/>
          <w:sz w:val="22"/>
          <w:szCs w:val="22"/>
        </w:rPr>
        <w:t xml:space="preserve"> </w:t>
      </w:r>
      <w:r w:rsidR="005B4DB8" w:rsidRPr="005B4DB8">
        <w:rPr>
          <w:rFonts w:ascii="Georgia" w:hAnsi="Georgia"/>
          <w:sz w:val="22"/>
          <w:szCs w:val="22"/>
        </w:rPr>
        <w:t>u jiného to vyvolá vztek, či dokonce nenávist. Svědky potřebujeme, protože</w:t>
      </w:r>
      <w:r w:rsidR="005B4DB8">
        <w:rPr>
          <w:rFonts w:ascii="Georgia" w:hAnsi="Georgia"/>
          <w:sz w:val="22"/>
          <w:szCs w:val="22"/>
        </w:rPr>
        <w:t xml:space="preserve"> </w:t>
      </w:r>
      <w:r w:rsidR="005B4DB8" w:rsidRPr="005B4DB8">
        <w:rPr>
          <w:rFonts w:ascii="Georgia" w:hAnsi="Georgia"/>
          <w:sz w:val="22"/>
          <w:szCs w:val="22"/>
        </w:rPr>
        <w:t>nám ukazují, co je v životě opravdu důležité. Proto my křesťané musíme být</w:t>
      </w:r>
      <w:r w:rsidR="005B4DB8">
        <w:rPr>
          <w:rFonts w:ascii="Georgia" w:hAnsi="Georgia"/>
          <w:sz w:val="22"/>
          <w:szCs w:val="22"/>
        </w:rPr>
        <w:t xml:space="preserve"> </w:t>
      </w:r>
      <w:r w:rsidR="005B4DB8" w:rsidRPr="005B4DB8">
        <w:rPr>
          <w:rFonts w:ascii="Georgia" w:hAnsi="Georgia"/>
          <w:sz w:val="22"/>
          <w:szCs w:val="22"/>
        </w:rPr>
        <w:t>svědky Krista, jinak nejsme hodni svého jména. A to je také náš raison d'être</w:t>
      </w:r>
      <w:r w:rsidR="005B4DB8">
        <w:rPr>
          <w:rFonts w:ascii="Georgia" w:hAnsi="Georgia"/>
          <w:sz w:val="22"/>
          <w:szCs w:val="22"/>
        </w:rPr>
        <w:t xml:space="preserve"> </w:t>
      </w:r>
      <w:r w:rsidR="005B4DB8" w:rsidRPr="005B4DB8">
        <w:rPr>
          <w:rFonts w:ascii="Georgia" w:hAnsi="Georgia"/>
          <w:sz w:val="22"/>
          <w:szCs w:val="22"/>
        </w:rPr>
        <w:t>v sekulární společnosti.</w:t>
      </w:r>
    </w:p>
    <w:p w:rsidR="005B4DB8" w:rsidRPr="005B4DB8" w:rsidRDefault="005B4DB8" w:rsidP="005B4DB8">
      <w:pPr>
        <w:rPr>
          <w:rFonts w:ascii="Georgia" w:hAnsi="Georgia"/>
          <w:sz w:val="22"/>
          <w:szCs w:val="22"/>
        </w:rPr>
      </w:pPr>
    </w:p>
    <w:p w:rsidR="005B4DB8" w:rsidRDefault="005B4DB8" w:rsidP="005B4DB8">
      <w:pPr>
        <w:rPr>
          <w:rFonts w:ascii="Georgia" w:hAnsi="Georgia"/>
          <w:sz w:val="22"/>
          <w:szCs w:val="22"/>
        </w:rPr>
      </w:pPr>
      <w:r w:rsidRPr="005B4DB8">
        <w:rPr>
          <w:rFonts w:ascii="Georgia" w:hAnsi="Georgia"/>
          <w:sz w:val="22"/>
          <w:szCs w:val="22"/>
        </w:rPr>
        <w:t>A nakonec jsem si nechal Vojtěcha jako Evropana. Biskup Vojtěch byl skutečně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Evropanem. Je patronem nejen Čechů, ale i Poláků a Maďarů, je ctěný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v Německu i v Itálii. Je tím, kdo svou osobou přirozeně propojuje různé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kultury, národnosti a jazyky – a univerzálním komunikačním prostředkem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bylo pro něj křesťanství. Tento přístup nezestárnul. Myslím, že děláme velkou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chybu, když stále podléháme pokušení se v Evropě jeden od druhého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trhnout, jeden se proti druhému vymezit, jeden z druhého získat co nejvíce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výhod na jeho úkor. Pokud bude Evropa jen ekonomickým a sociálním projektem,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pak je to pochopitelné chování. Ale Evropa měla, má a musí mít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duši, která se z mnoha kulturních a spirituálních impulsů tvořila po tisíciletí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a kde křesťanství hrálo podstatnou roli! Jsem přesvědčen, že návrat ke křesťanským,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duchovním kořenům Evropy není pohledem do muzea či dávno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zašlé minulosti, ale že je to sestoupení na hlubinu, které musíme mít odvahu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podniknout. To byla cesta otců zakladatelů moderní Evropy, to byla cesta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svatého Vojtěcha o téměř tisíc let dříve a já si moc přeji, aby to byla i moje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cesta a vaše cesta, zkrátka naše cesta.</w:t>
      </w:r>
    </w:p>
    <w:p w:rsidR="005B4DB8" w:rsidRPr="005B4DB8" w:rsidRDefault="005B4DB8" w:rsidP="005B4DB8">
      <w:pPr>
        <w:rPr>
          <w:rFonts w:ascii="Georgia" w:hAnsi="Georgia"/>
          <w:sz w:val="22"/>
          <w:szCs w:val="22"/>
        </w:rPr>
      </w:pPr>
    </w:p>
    <w:p w:rsidR="005B4DB8" w:rsidRDefault="005B4DB8" w:rsidP="005B4DB8">
      <w:pPr>
        <w:rPr>
          <w:rFonts w:ascii="Georgia" w:hAnsi="Georgia"/>
          <w:sz w:val="22"/>
          <w:szCs w:val="22"/>
        </w:rPr>
      </w:pPr>
      <w:r w:rsidRPr="005B4DB8">
        <w:rPr>
          <w:rFonts w:ascii="Georgia" w:hAnsi="Georgia"/>
          <w:sz w:val="22"/>
          <w:szCs w:val="22"/>
        </w:rPr>
        <w:t>Jak na to? Myslím, a už jsem to řekl mnohokrát, že si musíme nejprve udělat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pořádek ve vztazích. Hledat to, co nás spojuje, a ne to, co nás rozděluje. Musí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přestat platit staré římské přísloví: „Člověk člověku vlkem,“ a musíme znovu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začít žít vztahy, ke kterým jsme byli Bohem povoláni, vztahy charakterizované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přátelstvím a tím, co my křesťané nazýváme ctností lásky. Musíme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stavět mezi sebou mosty: skutečné, nikoli virtuální. Je třeba, abychom byli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velkorysí a o druhém smýšleli lépe. Vím, že si říkáte: Ten je ale naivní! Ano,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dovolte mi být naivní. Někdo to ale říct musí.</w:t>
      </w:r>
      <w:r>
        <w:rPr>
          <w:rFonts w:ascii="Georgia" w:hAnsi="Georgia"/>
          <w:sz w:val="22"/>
          <w:szCs w:val="22"/>
        </w:rPr>
        <w:t xml:space="preserve"> </w:t>
      </w:r>
    </w:p>
    <w:p w:rsidR="005B4DB8" w:rsidRDefault="005B4DB8" w:rsidP="005B4DB8">
      <w:pPr>
        <w:rPr>
          <w:rFonts w:ascii="Georgia" w:hAnsi="Georgia"/>
          <w:sz w:val="22"/>
          <w:szCs w:val="22"/>
        </w:rPr>
      </w:pPr>
    </w:p>
    <w:p w:rsidR="005B4DB8" w:rsidRDefault="005B4DB8" w:rsidP="005B4DB8">
      <w:pPr>
        <w:rPr>
          <w:rFonts w:ascii="Georgia" w:hAnsi="Georgia"/>
          <w:sz w:val="22"/>
          <w:szCs w:val="22"/>
        </w:rPr>
      </w:pPr>
      <w:r w:rsidRPr="005B4DB8">
        <w:rPr>
          <w:rFonts w:ascii="Georgia" w:hAnsi="Georgia"/>
          <w:sz w:val="22"/>
          <w:szCs w:val="22"/>
        </w:rPr>
        <w:t>Vrátíme-li se k obrazu pastýře a ovcí, o kterém jsme slyšeli v evangeliu,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pak je to obraz plný pokoje, vzájemné péče, respektu. Pastýř se inspiruje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vztahem k Bohu a tento vztah přenáší na svěřené ovce. Smyslem pastýřské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služby je shromažďovat a vést. Odněkud někam. Od toho, co není uspokojivé,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k tomu, co lze nazvat bohatou pastvou. Pastýř musí mít vizi, vědět,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 xml:space="preserve">kam </w:t>
      </w:r>
      <w:r w:rsidRPr="005B4DB8">
        <w:rPr>
          <w:rFonts w:ascii="Georgia" w:hAnsi="Georgia"/>
          <w:sz w:val="22"/>
          <w:szCs w:val="22"/>
        </w:rPr>
        <w:lastRenderedPageBreak/>
        <w:t>ovce povede. Dnes jsem přišel mezi vás jako pastýř. Budu rád, když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nepůjdu sám, když budeme společně hledat dobro a prospěch církve a společnosti.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Budu rád, když to místo dobré pastvy společně nalezneme. Sám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nedokážu nic. Spoléhám na vaši spolupráci, přátelství, modlitby. Jsem tu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pro vás a budu rád, když tu budeme pro sebe navzájem. Směr je jasný: jdeme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ke Kristu, který nás poté bude moci učinit oním kvasem v těstě, solí země</w:t>
      </w:r>
      <w:r>
        <w:rPr>
          <w:rFonts w:ascii="Georgia" w:hAnsi="Georgia"/>
          <w:sz w:val="22"/>
          <w:szCs w:val="22"/>
        </w:rPr>
        <w:t xml:space="preserve"> </w:t>
      </w:r>
      <w:r w:rsidRPr="005B4DB8">
        <w:rPr>
          <w:rFonts w:ascii="Georgia" w:hAnsi="Georgia"/>
          <w:sz w:val="22"/>
          <w:szCs w:val="22"/>
        </w:rPr>
        <w:t>a světlem světa.</w:t>
      </w:r>
    </w:p>
    <w:p w:rsidR="005B4DB8" w:rsidRPr="005B4DB8" w:rsidRDefault="005B4DB8" w:rsidP="005B4DB8">
      <w:pPr>
        <w:rPr>
          <w:rFonts w:ascii="Georgia" w:hAnsi="Georgia"/>
          <w:sz w:val="22"/>
          <w:szCs w:val="22"/>
        </w:rPr>
      </w:pPr>
    </w:p>
    <w:p w:rsidR="00F46DD1" w:rsidRPr="00A6567B" w:rsidRDefault="005B4DB8" w:rsidP="005B4DB8">
      <w:pPr>
        <w:rPr>
          <w:rFonts w:ascii="Georgia" w:hAnsi="Georgia"/>
          <w:sz w:val="22"/>
          <w:szCs w:val="22"/>
        </w:rPr>
      </w:pPr>
      <w:r w:rsidRPr="005B4DB8">
        <w:rPr>
          <w:rFonts w:ascii="Georgia" w:hAnsi="Georgia"/>
          <w:sz w:val="22"/>
          <w:szCs w:val="22"/>
        </w:rPr>
        <w:t>Amen.</w:t>
      </w:r>
    </w:p>
    <w:sectPr w:rsidR="00F46DD1" w:rsidRPr="00A65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7B"/>
    <w:rsid w:val="00187FB8"/>
    <w:rsid w:val="005B4DB8"/>
    <w:rsid w:val="007239E2"/>
    <w:rsid w:val="00A6567B"/>
    <w:rsid w:val="00C32489"/>
    <w:rsid w:val="00E91CC1"/>
    <w:rsid w:val="00F4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DA4633"/>
  <w15:chartTrackingRefBased/>
  <w15:docId w15:val="{BEB8D2D9-B91C-8B49-8600-9EDCF1A2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2013</Words>
  <Characters>11883</Characters>
  <Application>Microsoft Office Word</Application>
  <DocSecurity>0</DocSecurity>
  <Lines>99</Lines>
  <Paragraphs>27</Paragraphs>
  <ScaleCrop>false</ScaleCrop>
  <Company/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2026-04-20T07:55:00Z</dcterms:created>
  <dcterms:modified xsi:type="dcterms:W3CDTF">2026-04-20T08:07:00Z</dcterms:modified>
</cp:coreProperties>
</file>