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BC7AC" w14:textId="77777777" w:rsidR="00F97BF9" w:rsidRDefault="00F97BF9" w:rsidP="00F97BF9">
      <w:r>
        <w:t xml:space="preserve">Vážený biskupe </w:t>
      </w:r>
      <w:proofErr w:type="spellStart"/>
      <w:r>
        <w:t>Pribyle</w:t>
      </w:r>
      <w:proofErr w:type="spellEnd"/>
      <w:r>
        <w:t>, nejprve mi dovolte poděkovat za pozvání na dnešní bohoslužbu zde ve Filipově, která je věnována 160. výročí mariánského zjevení, ale také zahájení vašich vzpomínkových akcí na vyhnání Němců po skončení druhé světové války na německé velvyslanectví.</w:t>
      </w:r>
    </w:p>
    <w:p w14:paraId="05D7CC9B" w14:textId="77777777" w:rsidR="00F97BF9" w:rsidRDefault="00F97BF9" w:rsidP="00F97BF9">
      <w:r>
        <w:t xml:space="preserve">Dovolte mi, abych Vám předal srdečné pozdravy německého velvyslance, pana Dr. Petera </w:t>
      </w:r>
      <w:proofErr w:type="spellStart"/>
      <w:r>
        <w:t>Reusse</w:t>
      </w:r>
      <w:proofErr w:type="spellEnd"/>
      <w:r>
        <w:t xml:space="preserve">, a německého vojenského biskupa, Jeho Excelence biskupa z Essenu Dr. Franze Josefa </w:t>
      </w:r>
      <w:proofErr w:type="spellStart"/>
      <w:r>
        <w:t>Overbecka</w:t>
      </w:r>
      <w:proofErr w:type="spellEnd"/>
      <w:r>
        <w:t xml:space="preserve">, a zdůraznil, že pro nás je důležité, že zde dnes můžeme být přítomni. </w:t>
      </w:r>
    </w:p>
    <w:p w14:paraId="42D115D9" w14:textId="77777777" w:rsidR="00F97BF9" w:rsidRDefault="00F97BF9" w:rsidP="00F97BF9">
      <w:r>
        <w:t xml:space="preserve">- Před vámi nestojí jen anonymní zástupce německého velvyslanectví v Česku, ale člověk, Němec, důstojník, katolický křesťan z diaspory severního Německa, ale také potomek rodiny, která po roce 1945 zažila útěk a vyhnání. </w:t>
      </w:r>
    </w:p>
    <w:p w14:paraId="6A4000DE" w14:textId="77777777" w:rsidR="00F97BF9" w:rsidRDefault="00F97BF9" w:rsidP="00F97BF9">
      <w:r>
        <w:t xml:space="preserve">Dovolte mi navázat na vaše myšlenky z dnešního kázání: </w:t>
      </w:r>
    </w:p>
    <w:p w14:paraId="346E3917" w14:textId="77777777" w:rsidR="00F97BF9" w:rsidRDefault="00F97BF9" w:rsidP="00F97BF9">
      <w:r>
        <w:t>-    je důležité nezlehčovat krutost vyhnání a zároveň ocenit tragickou historii vyhnanců a těch, kteří tím trpěli. Toto je okamžik, kdy se musíme postavit historické bolesti, aby bylo možné smíření a</w:t>
      </w:r>
    </w:p>
    <w:p w14:paraId="0390E52D" w14:textId="77777777" w:rsidR="00F97BF9" w:rsidRDefault="00F97BF9" w:rsidP="00F97BF9">
      <w:r>
        <w:t>- Pro mnohé bylo vyhnání aktem spravedlnosti, zatímco pro jiné bylo projevem pomsty a etnických čistek. Neexistovala jednoduchá odpověď na to, jak zacházet s německými menšinami, ale vlna vyhnání ukázala, jak může být „údajný“, ale nesmyslný „spravedlivý“ mírový proces spojen s dalším hlubokým lidským utrpením.</w:t>
      </w:r>
    </w:p>
    <w:p w14:paraId="68B49D34" w14:textId="77777777" w:rsidR="00F97BF9" w:rsidRDefault="00F97BF9" w:rsidP="00F97BF9">
      <w:r>
        <w:t>Dovolte mi zde poukázat na křesťanský pohled na smíření.</w:t>
      </w:r>
    </w:p>
    <w:p w14:paraId="73FFB405" w14:textId="77777777" w:rsidR="00F97BF9" w:rsidRDefault="00F97BF9" w:rsidP="00F97BF9">
      <w:r>
        <w:t>Odpuštění / odpuštění / nový začátek je jádrem křesťanství: Křesťanská víra nás učí, že odpuštění je klíčem k uzdravení a smíření. Nový zákon obsahuje mnoho pasáží, které vyzývají k odpuštění a obnovení vztahů. K tomu případně citáty z Bible:</w:t>
      </w:r>
    </w:p>
    <w:p w14:paraId="33AA25BE" w14:textId="77777777" w:rsidR="00F97BF9" w:rsidRDefault="00F97BF9" w:rsidP="00F97BF9">
      <w:r>
        <w:t>„Neboť jestliže odpustíte lidem jejich provinění, i váš nebeský Otec vám odpustí.“ (Matouš 6,14)</w:t>
      </w:r>
    </w:p>
    <w:p w14:paraId="2176C2AA" w14:textId="77777777" w:rsidR="00F97BF9" w:rsidRDefault="00F97BF9" w:rsidP="00F97BF9">
      <w:r>
        <w:t>„Otče, odpusť jim, neboť nevědí, co činí.“ (Lukáš 23,34) – Tato Ježíšova slova na kříži jsou snad nejsilnějším svědectvím o transformativní síle odpuštění, která je zakořeněna v křesťanství.</w:t>
      </w:r>
    </w:p>
    <w:p w14:paraId="6416C906" w14:textId="77777777" w:rsidR="00F97BF9" w:rsidRDefault="00F97BF9" w:rsidP="00F97BF9">
      <w:r>
        <w:t>Smíření neznamená zapomenout na křivdu, ale odpustit a přerušit spirálu násilí a pomsty. V katolické tradici je zpověď aktem pokání, který je založen na odpuštění a obnovení míru.</w:t>
      </w:r>
    </w:p>
    <w:p w14:paraId="592AE024" w14:textId="77777777" w:rsidR="00F97BF9" w:rsidRDefault="00F97BF9" w:rsidP="00F97BF9">
      <w:r>
        <w:t>Dovolte mi v tomto bodě pohlédnout pozitivně do budoucnosti a – proč mohou křesťané odpouštět a co to znamená v dnešním světě</w:t>
      </w:r>
    </w:p>
    <w:p w14:paraId="5CE5B3AC" w14:textId="77777777" w:rsidR="00F97BF9" w:rsidRDefault="00F97BF9" w:rsidP="00F97BF9">
      <w:r>
        <w:t xml:space="preserve">Křesťané jsou povoláni, aby si navzájem odpouštěli, a to nejen pro uzdravení vlastní duše, ale také pro podporu míru ve společnosti. Ve světě, který je poznamenán </w:t>
      </w:r>
      <w:r>
        <w:lastRenderedPageBreak/>
        <w:t>nejistotou, válkami a napětím, je smíření cestou, jak můžeme jako společenství překonat konflikty.</w:t>
      </w:r>
    </w:p>
    <w:p w14:paraId="732AAB38" w14:textId="77777777" w:rsidR="00F97BF9" w:rsidRDefault="00F97BF9" w:rsidP="00F97BF9">
      <w:r>
        <w:t>Odpuštění v dnešní době: Uprostřed válek, jako je ta na Ukrajině nebo v jiných částech světa, zůstává křesťanské volání po smíření a míru aktuální. Když jsou křesťané ochotni odpouštět, projevují větší naději na svět, který není ovládán násilím a pomstou, ale láskou a porozuměním.</w:t>
      </w:r>
    </w:p>
    <w:p w14:paraId="46F76619" w14:textId="77777777" w:rsidR="00F97BF9" w:rsidRDefault="00F97BF9" w:rsidP="00F97BF9">
      <w:r>
        <w:t xml:space="preserve">To nám připomíná, že smíření není jen individuálním činem, ale kolektivní odpovědností, která nás spojuje jako křesťany a členy lidské rodiny. A proto, E.H., vaše iniciativa smíření a usmíření, resp. připomenutí vyhnání Němců před více než 80 lety, není jen varováním a připomenutím, ale také mostem, úkolem pro nás dnes i v budoucnosti. </w:t>
      </w:r>
    </w:p>
    <w:p w14:paraId="1C14B682" w14:textId="77777777" w:rsidR="005E123D" w:rsidRDefault="00F97BF9" w:rsidP="00F97BF9">
      <w:r>
        <w:t>Tyto křesťanské a katolické hodnoty tvoří základ naší Evropy založené na hodnotách a normách a právě tyto hodnoty činí Evropu silnou a dávají jí sílu překonat krize a války minulosti i budoucnosti v duchu křesťanské lásky k bližnímu.</w:t>
      </w:r>
    </w:p>
    <w:sectPr w:rsidR="005E12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BF9"/>
    <w:rsid w:val="005E123D"/>
    <w:rsid w:val="00974038"/>
    <w:rsid w:val="00D20A0A"/>
    <w:rsid w:val="00F97B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94CB"/>
  <w15:chartTrackingRefBased/>
  <w15:docId w15:val="{91357C9E-7716-4766-B670-B16809305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97B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97B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97BF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97BF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97BF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97BF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97BF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97BF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97BF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97BF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97BF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97BF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97BF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97BF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97BF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97BF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97BF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97BF9"/>
    <w:rPr>
      <w:rFonts w:eastAsiaTheme="majorEastAsia" w:cstheme="majorBidi"/>
      <w:color w:val="272727" w:themeColor="text1" w:themeTint="D8"/>
    </w:rPr>
  </w:style>
  <w:style w:type="paragraph" w:styleId="Nzev">
    <w:name w:val="Title"/>
    <w:basedOn w:val="Normln"/>
    <w:next w:val="Normln"/>
    <w:link w:val="NzevChar"/>
    <w:uiPriority w:val="10"/>
    <w:qFormat/>
    <w:rsid w:val="00F97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97BF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97BF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97BF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97BF9"/>
    <w:pPr>
      <w:spacing w:before="160"/>
      <w:jc w:val="center"/>
    </w:pPr>
    <w:rPr>
      <w:i/>
      <w:iCs/>
      <w:color w:val="404040" w:themeColor="text1" w:themeTint="BF"/>
    </w:rPr>
  </w:style>
  <w:style w:type="character" w:customStyle="1" w:styleId="CittChar">
    <w:name w:val="Citát Char"/>
    <w:basedOn w:val="Standardnpsmoodstavce"/>
    <w:link w:val="Citt"/>
    <w:uiPriority w:val="29"/>
    <w:rsid w:val="00F97BF9"/>
    <w:rPr>
      <w:i/>
      <w:iCs/>
      <w:color w:val="404040" w:themeColor="text1" w:themeTint="BF"/>
    </w:rPr>
  </w:style>
  <w:style w:type="paragraph" w:styleId="Odstavecseseznamem">
    <w:name w:val="List Paragraph"/>
    <w:basedOn w:val="Normln"/>
    <w:uiPriority w:val="34"/>
    <w:qFormat/>
    <w:rsid w:val="00F97BF9"/>
    <w:pPr>
      <w:ind w:left="720"/>
      <w:contextualSpacing/>
    </w:pPr>
  </w:style>
  <w:style w:type="character" w:styleId="Zdraznnintenzivn">
    <w:name w:val="Intense Emphasis"/>
    <w:basedOn w:val="Standardnpsmoodstavce"/>
    <w:uiPriority w:val="21"/>
    <w:qFormat/>
    <w:rsid w:val="00F97BF9"/>
    <w:rPr>
      <w:i/>
      <w:iCs/>
      <w:color w:val="0F4761" w:themeColor="accent1" w:themeShade="BF"/>
    </w:rPr>
  </w:style>
  <w:style w:type="paragraph" w:styleId="Vrazncitt">
    <w:name w:val="Intense Quote"/>
    <w:basedOn w:val="Normln"/>
    <w:next w:val="Normln"/>
    <w:link w:val="VrazncittChar"/>
    <w:uiPriority w:val="30"/>
    <w:qFormat/>
    <w:rsid w:val="00F97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97BF9"/>
    <w:rPr>
      <w:i/>
      <w:iCs/>
      <w:color w:val="0F4761" w:themeColor="accent1" w:themeShade="BF"/>
    </w:rPr>
  </w:style>
  <w:style w:type="character" w:styleId="Odkazintenzivn">
    <w:name w:val="Intense Reference"/>
    <w:basedOn w:val="Standardnpsmoodstavce"/>
    <w:uiPriority w:val="32"/>
    <w:qFormat/>
    <w:rsid w:val="00F97B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483</Words>
  <Characters>2850</Characters>
  <Application>Microsoft Office Word</Application>
  <DocSecurity>0</DocSecurity>
  <Lines>23</Lines>
  <Paragraphs>6</Paragraphs>
  <ScaleCrop>false</ScaleCrop>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Nývlt</dc:creator>
  <cp:keywords/>
  <dc:description/>
  <cp:lastModifiedBy>Jiří Nývlt</cp:lastModifiedBy>
  <cp:revision>1</cp:revision>
  <dcterms:created xsi:type="dcterms:W3CDTF">2026-01-13T13:59:00Z</dcterms:created>
  <dcterms:modified xsi:type="dcterms:W3CDTF">2026-01-13T14:00:00Z</dcterms:modified>
</cp:coreProperties>
</file>